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5E" w:rsidRDefault="0094665E" w:rsidP="00D33A6C">
      <w:pPr>
        <w:spacing w:after="0"/>
        <w:ind w:firstLine="709"/>
        <w:jc w:val="center"/>
        <w:outlineLvl w:val="0"/>
        <w:rPr>
          <w:rFonts w:ascii="Times New Roman" w:eastAsia="Times New Roman" w:hAnsi="Times New Roman" w:cs="Times New Roman"/>
          <w:b/>
          <w:sz w:val="28"/>
          <w:szCs w:val="28"/>
          <w:lang w:eastAsia="ru-RU"/>
        </w:rPr>
      </w:pPr>
    </w:p>
    <w:p w:rsidR="00D33A6C" w:rsidRPr="004B7CEB" w:rsidRDefault="00D33A6C" w:rsidP="00D33A6C">
      <w:pPr>
        <w:spacing w:after="0"/>
        <w:ind w:firstLine="709"/>
        <w:jc w:val="center"/>
        <w:outlineLvl w:val="0"/>
        <w:rPr>
          <w:rFonts w:ascii="Times New Roman" w:eastAsia="Times New Roman" w:hAnsi="Times New Roman" w:cs="Times New Roman"/>
          <w:b/>
          <w:sz w:val="28"/>
          <w:szCs w:val="28"/>
          <w:lang w:eastAsia="ru-RU"/>
        </w:rPr>
      </w:pPr>
      <w:r w:rsidRPr="004B7CEB">
        <w:rPr>
          <w:rFonts w:ascii="Times New Roman" w:eastAsia="Times New Roman" w:hAnsi="Times New Roman" w:cs="Times New Roman"/>
          <w:b/>
          <w:sz w:val="28"/>
          <w:szCs w:val="28"/>
          <w:lang w:eastAsia="ru-RU"/>
        </w:rPr>
        <w:t xml:space="preserve">Протокол </w:t>
      </w:r>
    </w:p>
    <w:p w:rsidR="00D33A6C" w:rsidRPr="004B7CEB" w:rsidRDefault="00DA2873" w:rsidP="00D33A6C">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33A6C" w:rsidRPr="004B7CEB">
        <w:rPr>
          <w:rFonts w:ascii="Times New Roman" w:eastAsia="Times New Roman" w:hAnsi="Times New Roman" w:cs="Times New Roman"/>
          <w:b/>
          <w:sz w:val="28"/>
          <w:szCs w:val="28"/>
          <w:lang w:eastAsia="ru-RU"/>
        </w:rPr>
        <w:t>заседания Совета по противодействию коррупции в Министерстве Чеченской Республики по делам молодёжи</w:t>
      </w:r>
    </w:p>
    <w:p w:rsidR="00D33A6C" w:rsidRPr="004B7CEB" w:rsidRDefault="00D33A6C" w:rsidP="00D33A6C">
      <w:pPr>
        <w:spacing w:after="0" w:line="240" w:lineRule="auto"/>
        <w:jc w:val="both"/>
        <w:rPr>
          <w:rFonts w:ascii="Times New Roman" w:eastAsia="Times New Roman" w:hAnsi="Times New Roman" w:cs="Times New Roman"/>
          <w:sz w:val="28"/>
          <w:szCs w:val="28"/>
          <w:lang w:eastAsia="ru-RU"/>
        </w:rPr>
      </w:pPr>
    </w:p>
    <w:p w:rsidR="00D33A6C" w:rsidRPr="004B7CEB" w:rsidRDefault="00D33A6C" w:rsidP="00D33A6C">
      <w:pPr>
        <w:spacing w:after="0" w:line="240" w:lineRule="auto"/>
        <w:ind w:firstLine="709"/>
        <w:jc w:val="both"/>
        <w:rPr>
          <w:rFonts w:ascii="Times New Roman" w:eastAsia="Times New Roman" w:hAnsi="Times New Roman" w:cs="Times New Roman"/>
          <w:sz w:val="28"/>
          <w:szCs w:val="28"/>
          <w:lang w:eastAsia="ru-RU"/>
        </w:rPr>
      </w:pPr>
      <w:r w:rsidRPr="004B7CEB">
        <w:rPr>
          <w:rFonts w:ascii="Times New Roman" w:eastAsia="Times New Roman" w:hAnsi="Times New Roman" w:cs="Times New Roman"/>
          <w:sz w:val="28"/>
          <w:szCs w:val="28"/>
          <w:lang w:eastAsia="ru-RU"/>
        </w:rPr>
        <w:t xml:space="preserve">от </w:t>
      </w:r>
      <w:r w:rsidR="00DA2873">
        <w:rPr>
          <w:rFonts w:ascii="Times New Roman" w:eastAsia="Times New Roman" w:hAnsi="Times New Roman" w:cs="Times New Roman"/>
          <w:sz w:val="28"/>
          <w:szCs w:val="28"/>
          <w:lang w:eastAsia="ru-RU"/>
        </w:rPr>
        <w:t>05</w:t>
      </w:r>
      <w:r w:rsidRPr="004B7C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сентября</w:t>
      </w:r>
      <w:r w:rsidRPr="004B7CEB">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6</w:t>
      </w:r>
      <w:r w:rsidRPr="004B7CEB">
        <w:rPr>
          <w:rFonts w:ascii="Times New Roman" w:eastAsia="Times New Roman" w:hAnsi="Times New Roman" w:cs="Times New Roman"/>
          <w:sz w:val="28"/>
          <w:szCs w:val="28"/>
          <w:lang w:eastAsia="ru-RU"/>
        </w:rPr>
        <w:t xml:space="preserve"> г.</w:t>
      </w:r>
      <w:r w:rsidRPr="004B7CEB">
        <w:rPr>
          <w:rFonts w:ascii="Times New Roman" w:eastAsia="Times New Roman" w:hAnsi="Times New Roman" w:cs="Times New Roman"/>
          <w:sz w:val="28"/>
          <w:szCs w:val="28"/>
          <w:lang w:eastAsia="ru-RU"/>
        </w:rPr>
        <w:tab/>
      </w:r>
      <w:r w:rsidRPr="004B7CEB">
        <w:rPr>
          <w:rFonts w:ascii="Times New Roman" w:eastAsia="Times New Roman" w:hAnsi="Times New Roman" w:cs="Times New Roman"/>
          <w:sz w:val="28"/>
          <w:szCs w:val="28"/>
          <w:lang w:eastAsia="ru-RU"/>
        </w:rPr>
        <w:tab/>
        <w:t>г. Грозный</w:t>
      </w:r>
      <w:r w:rsidRPr="004B7CEB">
        <w:rPr>
          <w:rFonts w:ascii="Times New Roman" w:eastAsia="Times New Roman" w:hAnsi="Times New Roman" w:cs="Times New Roman"/>
          <w:sz w:val="28"/>
          <w:szCs w:val="28"/>
          <w:lang w:eastAsia="ru-RU"/>
        </w:rPr>
        <w:tab/>
      </w:r>
      <w:r w:rsidRPr="004B7CEB">
        <w:rPr>
          <w:rFonts w:ascii="Times New Roman" w:eastAsia="Times New Roman" w:hAnsi="Times New Roman" w:cs="Times New Roman"/>
          <w:sz w:val="28"/>
          <w:szCs w:val="28"/>
          <w:lang w:eastAsia="ru-RU"/>
        </w:rPr>
        <w:tab/>
      </w:r>
      <w:r w:rsidRPr="004B7CEB">
        <w:rPr>
          <w:rFonts w:ascii="Times New Roman" w:eastAsia="Times New Roman" w:hAnsi="Times New Roman" w:cs="Times New Roman"/>
          <w:sz w:val="28"/>
          <w:szCs w:val="28"/>
          <w:lang w:eastAsia="ru-RU"/>
        </w:rPr>
        <w:tab/>
      </w:r>
      <w:r w:rsidRPr="004B7CEB">
        <w:rPr>
          <w:rFonts w:ascii="Times New Roman" w:eastAsia="Times New Roman" w:hAnsi="Times New Roman" w:cs="Times New Roman"/>
          <w:sz w:val="28"/>
          <w:szCs w:val="28"/>
          <w:lang w:eastAsia="ru-RU"/>
        </w:rPr>
        <w:tab/>
      </w:r>
      <w:r w:rsidRPr="004B7CE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3</w:t>
      </w:r>
    </w:p>
    <w:p w:rsidR="00D33A6C" w:rsidRPr="004B7CEB" w:rsidRDefault="00D33A6C" w:rsidP="00D33A6C">
      <w:pPr>
        <w:spacing w:after="0" w:line="240" w:lineRule="auto"/>
        <w:ind w:firstLine="709"/>
        <w:jc w:val="center"/>
        <w:outlineLvl w:val="0"/>
        <w:rPr>
          <w:rFonts w:ascii="Times New Roman" w:eastAsia="Times New Roman" w:hAnsi="Times New Roman" w:cs="Times New Roman"/>
          <w:sz w:val="28"/>
          <w:szCs w:val="28"/>
          <w:lang w:eastAsia="ru-RU"/>
        </w:rPr>
      </w:pPr>
    </w:p>
    <w:p w:rsidR="00D33A6C" w:rsidRPr="004B7CEB" w:rsidRDefault="00D33A6C" w:rsidP="00D33A6C">
      <w:pPr>
        <w:spacing w:after="0" w:line="240" w:lineRule="auto"/>
        <w:ind w:firstLine="709"/>
        <w:jc w:val="center"/>
        <w:outlineLvl w:val="0"/>
        <w:rPr>
          <w:rFonts w:ascii="Times New Roman" w:eastAsia="Times New Roman" w:hAnsi="Times New Roman" w:cs="Times New Roman"/>
          <w:sz w:val="28"/>
          <w:szCs w:val="28"/>
          <w:lang w:eastAsia="ru-RU"/>
        </w:rPr>
      </w:pPr>
      <w:r w:rsidRPr="004B7CEB">
        <w:rPr>
          <w:rFonts w:ascii="Times New Roman" w:eastAsia="Times New Roman" w:hAnsi="Times New Roman" w:cs="Times New Roman"/>
          <w:sz w:val="28"/>
          <w:szCs w:val="28"/>
          <w:lang w:eastAsia="ru-RU"/>
        </w:rPr>
        <w:t>Председательствовал:</w:t>
      </w:r>
    </w:p>
    <w:p w:rsidR="00D33A6C" w:rsidRPr="004B7CEB" w:rsidRDefault="00D33A6C" w:rsidP="00D33A6C">
      <w:pPr>
        <w:spacing w:after="0"/>
        <w:ind w:firstLine="709"/>
        <w:jc w:val="center"/>
        <w:outlineLvl w:val="0"/>
        <w:rPr>
          <w:rFonts w:ascii="Times New Roman" w:eastAsia="Times New Roman" w:hAnsi="Times New Roman" w:cs="Times New Roman"/>
          <w:sz w:val="28"/>
          <w:szCs w:val="28"/>
          <w:lang w:eastAsia="ru-RU"/>
        </w:rPr>
      </w:pPr>
      <w:r w:rsidRPr="004B7CEB">
        <w:rPr>
          <w:rFonts w:ascii="Times New Roman" w:eastAsia="Times New Roman" w:hAnsi="Times New Roman" w:cs="Times New Roman"/>
          <w:sz w:val="28"/>
          <w:szCs w:val="28"/>
          <w:lang w:eastAsia="ru-RU"/>
        </w:rPr>
        <w:t>Министр Чеченской Республики по делам молодёжи, председатель Совета по противодействию коррупции</w:t>
      </w:r>
    </w:p>
    <w:p w:rsidR="00D33A6C" w:rsidRPr="004B7CEB" w:rsidRDefault="00D33A6C" w:rsidP="00D33A6C">
      <w:pPr>
        <w:spacing w:after="0"/>
        <w:ind w:firstLine="709"/>
        <w:jc w:val="center"/>
        <w:outlineLvl w:val="0"/>
        <w:rPr>
          <w:rFonts w:ascii="Times New Roman" w:eastAsia="Times New Roman" w:hAnsi="Times New Roman" w:cs="Times New Roman"/>
          <w:sz w:val="28"/>
          <w:szCs w:val="28"/>
          <w:lang w:eastAsia="ru-RU"/>
        </w:rPr>
      </w:pPr>
      <w:r w:rsidRPr="004B7CEB">
        <w:rPr>
          <w:rFonts w:ascii="Times New Roman" w:eastAsia="Times New Roman" w:hAnsi="Times New Roman" w:cs="Times New Roman"/>
          <w:sz w:val="28"/>
          <w:szCs w:val="28"/>
          <w:lang w:eastAsia="ru-RU"/>
        </w:rPr>
        <w:t>М.С. Тагиев</w:t>
      </w:r>
    </w:p>
    <w:p w:rsidR="00D33A6C" w:rsidRPr="004B7CEB" w:rsidRDefault="00D33A6C" w:rsidP="00D33A6C">
      <w:pPr>
        <w:spacing w:after="0" w:line="240" w:lineRule="atLeast"/>
        <w:ind w:firstLine="709"/>
        <w:rPr>
          <w:rFonts w:ascii="Times New Roman" w:eastAsia="Times New Roman" w:hAnsi="Times New Roman" w:cs="Times New Roman"/>
          <w:sz w:val="28"/>
          <w:szCs w:val="28"/>
          <w:lang w:eastAsia="ru-RU"/>
        </w:rPr>
      </w:pPr>
    </w:p>
    <w:p w:rsidR="00D33A6C" w:rsidRPr="004B7CEB" w:rsidRDefault="00D33A6C" w:rsidP="00D33A6C">
      <w:pPr>
        <w:spacing w:after="0" w:line="240" w:lineRule="atLeast"/>
        <w:ind w:firstLine="709"/>
        <w:jc w:val="center"/>
        <w:rPr>
          <w:rFonts w:ascii="Times New Roman" w:eastAsia="Times New Roman" w:hAnsi="Times New Roman" w:cs="Times New Roman"/>
          <w:sz w:val="28"/>
          <w:szCs w:val="28"/>
          <w:lang w:eastAsia="ru-RU"/>
        </w:rPr>
      </w:pPr>
      <w:r w:rsidRPr="004B7CEB">
        <w:rPr>
          <w:rFonts w:ascii="Times New Roman" w:eastAsia="Times New Roman" w:hAnsi="Times New Roman" w:cs="Times New Roman"/>
          <w:sz w:val="28"/>
          <w:szCs w:val="28"/>
          <w:lang w:eastAsia="ru-RU"/>
        </w:rPr>
        <w:t>Место проведения: Министерство Чеченской Республики по делам молодёжи</w:t>
      </w:r>
    </w:p>
    <w:p w:rsidR="00D33A6C" w:rsidRPr="004B7CEB" w:rsidRDefault="00D33A6C" w:rsidP="00D33A6C">
      <w:pPr>
        <w:spacing w:after="0" w:line="240" w:lineRule="auto"/>
        <w:rPr>
          <w:rFonts w:ascii="Times New Roman" w:eastAsia="Times New Roman" w:hAnsi="Times New Roman" w:cs="Times New Roman"/>
          <w:sz w:val="28"/>
          <w:szCs w:val="28"/>
          <w:lang w:eastAsia="ru-RU"/>
        </w:rPr>
      </w:pPr>
      <w:r w:rsidRPr="004B7CEB">
        <w:rPr>
          <w:rFonts w:ascii="Times New Roman" w:eastAsia="Times New Roman" w:hAnsi="Times New Roman" w:cs="Times New Roman"/>
          <w:sz w:val="28"/>
          <w:szCs w:val="28"/>
          <w:lang w:eastAsia="ru-RU"/>
        </w:rPr>
        <w:t xml:space="preserve">        </w:t>
      </w:r>
    </w:p>
    <w:p w:rsidR="00D33A6C" w:rsidRPr="004B7CEB" w:rsidRDefault="00D33A6C" w:rsidP="00D33A6C">
      <w:pPr>
        <w:tabs>
          <w:tab w:val="left" w:pos="1035"/>
        </w:tabs>
        <w:spacing w:after="0" w:line="240" w:lineRule="auto"/>
        <w:rPr>
          <w:rFonts w:ascii="Times New Roman" w:eastAsia="Times New Roman" w:hAnsi="Times New Roman" w:cs="Times New Roman"/>
          <w:sz w:val="28"/>
          <w:szCs w:val="28"/>
          <w:lang w:eastAsia="ru-RU"/>
        </w:rPr>
      </w:pPr>
      <w:r w:rsidRPr="004B7CEB">
        <w:rPr>
          <w:rFonts w:ascii="Times New Roman" w:eastAsia="Times New Roman" w:hAnsi="Times New Roman" w:cs="Times New Roman"/>
          <w:sz w:val="28"/>
          <w:szCs w:val="28"/>
          <w:lang w:eastAsia="ru-RU"/>
        </w:rPr>
        <w:tab/>
        <w:t>Время проведения: 1</w:t>
      </w:r>
      <w:r>
        <w:rPr>
          <w:rFonts w:ascii="Times New Roman" w:eastAsia="Times New Roman" w:hAnsi="Times New Roman" w:cs="Times New Roman"/>
          <w:sz w:val="28"/>
          <w:szCs w:val="28"/>
          <w:lang w:eastAsia="ru-RU"/>
        </w:rPr>
        <w:t>0</w:t>
      </w:r>
      <w:r w:rsidRPr="004B7CEB">
        <w:rPr>
          <w:rFonts w:ascii="Times New Roman" w:eastAsia="Times New Roman" w:hAnsi="Times New Roman" w:cs="Times New Roman"/>
          <w:sz w:val="28"/>
          <w:szCs w:val="28"/>
          <w:lang w:eastAsia="ru-RU"/>
        </w:rPr>
        <w:t xml:space="preserve"> ч. 00 мин.</w:t>
      </w:r>
    </w:p>
    <w:p w:rsidR="00D33A6C" w:rsidRPr="004B7CEB" w:rsidRDefault="00D33A6C" w:rsidP="00D33A6C">
      <w:pPr>
        <w:spacing w:after="0" w:line="240" w:lineRule="auto"/>
        <w:ind w:left="708" w:firstLine="1"/>
        <w:rPr>
          <w:rFonts w:ascii="Times New Roman" w:eastAsia="Times New Roman" w:hAnsi="Times New Roman" w:cs="Times New Roman"/>
          <w:sz w:val="28"/>
          <w:szCs w:val="28"/>
          <w:lang w:eastAsia="ru-RU"/>
        </w:rPr>
      </w:pPr>
    </w:p>
    <w:p w:rsidR="00D33A6C" w:rsidRPr="004B7CEB" w:rsidRDefault="00D33A6C" w:rsidP="00D33A6C">
      <w:pPr>
        <w:spacing w:after="0" w:line="240" w:lineRule="auto"/>
        <w:ind w:left="708" w:firstLine="1"/>
        <w:rPr>
          <w:rFonts w:ascii="Times New Roman" w:eastAsia="Times New Roman" w:hAnsi="Times New Roman" w:cs="Times New Roman"/>
          <w:sz w:val="28"/>
          <w:szCs w:val="28"/>
          <w:lang w:eastAsia="ru-RU"/>
        </w:rPr>
      </w:pPr>
      <w:r w:rsidRPr="004B7CEB">
        <w:rPr>
          <w:rFonts w:ascii="Times New Roman" w:eastAsia="Times New Roman" w:hAnsi="Times New Roman" w:cs="Times New Roman"/>
          <w:sz w:val="28"/>
          <w:szCs w:val="28"/>
          <w:lang w:eastAsia="ru-RU"/>
        </w:rPr>
        <w:t xml:space="preserve">Секретарь                                                                                   </w:t>
      </w:r>
      <w:proofErr w:type="spellStart"/>
      <w:r w:rsidRPr="004B7CEB">
        <w:rPr>
          <w:rFonts w:ascii="Times New Roman" w:eastAsia="Times New Roman" w:hAnsi="Times New Roman" w:cs="Times New Roman"/>
          <w:sz w:val="28"/>
          <w:szCs w:val="28"/>
          <w:lang w:eastAsia="ru-RU"/>
        </w:rPr>
        <w:t>Касумов</w:t>
      </w:r>
      <w:proofErr w:type="spellEnd"/>
      <w:r w:rsidRPr="004B7CEB">
        <w:rPr>
          <w:rFonts w:ascii="Times New Roman" w:eastAsia="Times New Roman" w:hAnsi="Times New Roman" w:cs="Times New Roman"/>
          <w:sz w:val="28"/>
          <w:szCs w:val="28"/>
          <w:lang w:eastAsia="ru-RU"/>
        </w:rPr>
        <w:t xml:space="preserve"> И.Х.</w:t>
      </w:r>
    </w:p>
    <w:p w:rsidR="00D33A6C" w:rsidRPr="004B7CEB" w:rsidRDefault="00D33A6C" w:rsidP="00D33A6C">
      <w:pPr>
        <w:spacing w:after="0" w:line="240" w:lineRule="atLeast"/>
        <w:rPr>
          <w:rFonts w:ascii="Times New Roman" w:eastAsia="Times New Roman" w:hAnsi="Times New Roman" w:cs="Times New Roman"/>
          <w:sz w:val="28"/>
          <w:szCs w:val="28"/>
          <w:lang w:eastAsia="ru-RU"/>
        </w:rPr>
      </w:pPr>
    </w:p>
    <w:p w:rsidR="00D33A6C" w:rsidRPr="004B7CEB" w:rsidRDefault="00D33A6C" w:rsidP="00D33A6C">
      <w:pPr>
        <w:spacing w:after="0" w:line="240" w:lineRule="atLeast"/>
        <w:rPr>
          <w:rFonts w:ascii="Times New Roman" w:eastAsia="Times New Roman" w:hAnsi="Times New Roman" w:cs="Times New Roman"/>
          <w:sz w:val="28"/>
          <w:szCs w:val="28"/>
          <w:lang w:eastAsia="ru-RU"/>
        </w:rPr>
      </w:pPr>
      <w:r w:rsidRPr="004B7CEB">
        <w:rPr>
          <w:rFonts w:ascii="Times New Roman" w:eastAsia="Times New Roman" w:hAnsi="Times New Roman" w:cs="Times New Roman"/>
          <w:sz w:val="28"/>
          <w:szCs w:val="28"/>
          <w:lang w:eastAsia="ru-RU"/>
        </w:rPr>
        <w:t xml:space="preserve">          ПРИСУТСТВОВАЛИ:</w:t>
      </w:r>
    </w:p>
    <w:p w:rsidR="00D33A6C" w:rsidRPr="004B7CEB" w:rsidRDefault="00D33A6C" w:rsidP="00D33A6C">
      <w:pPr>
        <w:spacing w:after="0" w:line="240" w:lineRule="atLeast"/>
        <w:ind w:firstLine="709"/>
        <w:jc w:val="both"/>
        <w:rPr>
          <w:rFonts w:ascii="Times New Roman" w:eastAsia="Times New Roman" w:hAnsi="Times New Roman" w:cs="Times New Roman"/>
          <w:sz w:val="28"/>
          <w:szCs w:val="28"/>
          <w:lang w:eastAsia="ru-RU"/>
        </w:rPr>
      </w:pPr>
    </w:p>
    <w:p w:rsidR="00D33A6C" w:rsidRPr="004B7CEB" w:rsidRDefault="00D33A6C" w:rsidP="00D33A6C">
      <w:pPr>
        <w:spacing w:after="0" w:line="240" w:lineRule="atLeast"/>
        <w:ind w:firstLine="709"/>
        <w:jc w:val="both"/>
        <w:rPr>
          <w:rFonts w:ascii="Times New Roman" w:eastAsia="Times New Roman" w:hAnsi="Times New Roman" w:cs="Times New Roman"/>
          <w:sz w:val="28"/>
          <w:szCs w:val="28"/>
          <w:lang w:eastAsia="ru-RU"/>
        </w:rPr>
      </w:pPr>
      <w:proofErr w:type="spellStart"/>
      <w:r w:rsidRPr="004B7CEB">
        <w:rPr>
          <w:rFonts w:ascii="Times New Roman" w:eastAsia="Times New Roman" w:hAnsi="Times New Roman" w:cs="Times New Roman"/>
          <w:sz w:val="28"/>
          <w:szCs w:val="28"/>
          <w:lang w:eastAsia="ru-RU"/>
        </w:rPr>
        <w:t>Муталиев</w:t>
      </w:r>
      <w:proofErr w:type="spellEnd"/>
      <w:r w:rsidRPr="004B7CEB">
        <w:rPr>
          <w:rFonts w:ascii="Times New Roman" w:eastAsia="Times New Roman" w:hAnsi="Times New Roman" w:cs="Times New Roman"/>
          <w:sz w:val="28"/>
          <w:szCs w:val="28"/>
          <w:lang w:eastAsia="ru-RU"/>
        </w:rPr>
        <w:t xml:space="preserve"> Р.Х., </w:t>
      </w:r>
      <w:proofErr w:type="spellStart"/>
      <w:r w:rsidRPr="004B7CEB">
        <w:rPr>
          <w:rFonts w:ascii="Times New Roman" w:eastAsia="Times New Roman" w:hAnsi="Times New Roman" w:cs="Times New Roman"/>
          <w:sz w:val="28"/>
          <w:szCs w:val="28"/>
          <w:lang w:eastAsia="ru-RU"/>
        </w:rPr>
        <w:t>Мациев</w:t>
      </w:r>
      <w:proofErr w:type="spellEnd"/>
      <w:r w:rsidRPr="004B7CEB">
        <w:rPr>
          <w:rFonts w:ascii="Times New Roman" w:eastAsia="Times New Roman" w:hAnsi="Times New Roman" w:cs="Times New Roman"/>
          <w:sz w:val="28"/>
          <w:szCs w:val="28"/>
          <w:lang w:eastAsia="ru-RU"/>
        </w:rPr>
        <w:t xml:space="preserve"> Р.М., </w:t>
      </w:r>
      <w:proofErr w:type="spellStart"/>
      <w:r w:rsidRPr="004B7CEB">
        <w:rPr>
          <w:rFonts w:ascii="Times New Roman" w:eastAsia="Times New Roman" w:hAnsi="Times New Roman" w:cs="Times New Roman"/>
          <w:sz w:val="28"/>
          <w:szCs w:val="28"/>
          <w:lang w:eastAsia="ru-RU"/>
        </w:rPr>
        <w:t>Макаев</w:t>
      </w:r>
      <w:proofErr w:type="spellEnd"/>
      <w:r w:rsidRPr="004B7CEB">
        <w:rPr>
          <w:rFonts w:ascii="Times New Roman" w:eastAsia="Times New Roman" w:hAnsi="Times New Roman" w:cs="Times New Roman"/>
          <w:sz w:val="28"/>
          <w:szCs w:val="28"/>
          <w:lang w:eastAsia="ru-RU"/>
        </w:rPr>
        <w:t xml:space="preserve"> А.А., </w:t>
      </w:r>
      <w:proofErr w:type="spellStart"/>
      <w:r>
        <w:rPr>
          <w:rFonts w:ascii="Times New Roman" w:eastAsia="Times New Roman" w:hAnsi="Times New Roman" w:cs="Times New Roman"/>
          <w:sz w:val="28"/>
          <w:szCs w:val="28"/>
          <w:lang w:eastAsia="ru-RU"/>
        </w:rPr>
        <w:t>Хасуева</w:t>
      </w:r>
      <w:proofErr w:type="spellEnd"/>
      <w:r>
        <w:rPr>
          <w:rFonts w:ascii="Times New Roman" w:eastAsia="Times New Roman" w:hAnsi="Times New Roman" w:cs="Times New Roman"/>
          <w:sz w:val="28"/>
          <w:szCs w:val="28"/>
          <w:lang w:eastAsia="ru-RU"/>
        </w:rPr>
        <w:t xml:space="preserve"> Л.И.</w:t>
      </w:r>
      <w:r w:rsidRPr="004B7CEB">
        <w:rPr>
          <w:rFonts w:ascii="Times New Roman" w:eastAsia="Times New Roman" w:hAnsi="Times New Roman" w:cs="Times New Roman"/>
          <w:sz w:val="28"/>
          <w:szCs w:val="28"/>
          <w:lang w:eastAsia="ru-RU"/>
        </w:rPr>
        <w:t xml:space="preserve"> </w:t>
      </w:r>
    </w:p>
    <w:p w:rsidR="00D33A6C" w:rsidRPr="004B7CEB" w:rsidRDefault="00D33A6C" w:rsidP="00D33A6C">
      <w:pPr>
        <w:spacing w:after="0" w:line="240" w:lineRule="atLeast"/>
        <w:ind w:firstLine="709"/>
        <w:jc w:val="both"/>
        <w:rPr>
          <w:rFonts w:ascii="Times New Roman" w:eastAsia="Times New Roman" w:hAnsi="Times New Roman" w:cs="Times New Roman"/>
          <w:sz w:val="28"/>
          <w:szCs w:val="28"/>
          <w:lang w:eastAsia="ru-RU"/>
        </w:rPr>
      </w:pPr>
    </w:p>
    <w:p w:rsidR="00D33A6C" w:rsidRPr="004B7CEB" w:rsidRDefault="00D33A6C" w:rsidP="00D33A6C">
      <w:pPr>
        <w:spacing w:after="0"/>
        <w:ind w:firstLine="709"/>
        <w:jc w:val="both"/>
        <w:rPr>
          <w:rFonts w:ascii="Times New Roman" w:eastAsia="Times New Roman" w:hAnsi="Times New Roman" w:cs="Times New Roman"/>
          <w:sz w:val="28"/>
          <w:szCs w:val="28"/>
          <w:lang w:eastAsia="ru-RU"/>
        </w:rPr>
      </w:pPr>
      <w:r w:rsidRPr="004B7CEB">
        <w:rPr>
          <w:rFonts w:ascii="Times New Roman" w:eastAsia="Times New Roman" w:hAnsi="Times New Roman" w:cs="Times New Roman"/>
          <w:sz w:val="28"/>
          <w:szCs w:val="28"/>
          <w:lang w:eastAsia="ru-RU"/>
        </w:rPr>
        <w:t xml:space="preserve">ПРИГЛАШЕННЫЕ: </w:t>
      </w:r>
      <w:proofErr w:type="spellStart"/>
      <w:r>
        <w:rPr>
          <w:rFonts w:ascii="Times New Roman" w:eastAsia="Times New Roman" w:hAnsi="Times New Roman" w:cs="Times New Roman"/>
          <w:sz w:val="28"/>
          <w:szCs w:val="28"/>
          <w:lang w:eastAsia="ru-RU"/>
        </w:rPr>
        <w:t>Эдиева</w:t>
      </w:r>
      <w:proofErr w:type="spellEnd"/>
      <w:r>
        <w:rPr>
          <w:rFonts w:ascii="Times New Roman" w:eastAsia="Times New Roman" w:hAnsi="Times New Roman" w:cs="Times New Roman"/>
          <w:sz w:val="28"/>
          <w:szCs w:val="28"/>
          <w:lang w:eastAsia="ru-RU"/>
        </w:rPr>
        <w:t xml:space="preserve"> З.Х., </w:t>
      </w:r>
      <w:r w:rsidRPr="004B7CEB">
        <w:rPr>
          <w:rFonts w:ascii="Times New Roman" w:eastAsia="Times New Roman" w:hAnsi="Times New Roman" w:cs="Times New Roman"/>
          <w:sz w:val="28"/>
          <w:szCs w:val="28"/>
          <w:lang w:eastAsia="ru-RU"/>
        </w:rPr>
        <w:t>юрист Регионального исполнительного комитета Чеченского регионального отделения Партии «Единая Россия».</w:t>
      </w:r>
    </w:p>
    <w:p w:rsidR="00D33A6C" w:rsidRPr="004B7CEB" w:rsidRDefault="00D33A6C" w:rsidP="00D33A6C">
      <w:pPr>
        <w:spacing w:after="0" w:line="240" w:lineRule="auto"/>
        <w:ind w:firstLine="709"/>
        <w:jc w:val="center"/>
        <w:outlineLvl w:val="0"/>
        <w:rPr>
          <w:rFonts w:ascii="Times New Roman" w:eastAsia="Times New Roman" w:hAnsi="Times New Roman" w:cs="Times New Roman"/>
          <w:b/>
          <w:sz w:val="28"/>
          <w:szCs w:val="28"/>
          <w:lang w:eastAsia="ru-RU"/>
        </w:rPr>
      </w:pPr>
    </w:p>
    <w:p w:rsidR="00D33A6C" w:rsidRPr="004B7CEB" w:rsidRDefault="00D33A6C" w:rsidP="00D33A6C">
      <w:pPr>
        <w:spacing w:after="0" w:line="240" w:lineRule="auto"/>
        <w:ind w:left="3545" w:firstLine="709"/>
        <w:outlineLvl w:val="0"/>
        <w:rPr>
          <w:rFonts w:ascii="Times New Roman" w:eastAsia="Times New Roman" w:hAnsi="Times New Roman" w:cs="Times New Roman"/>
          <w:b/>
          <w:sz w:val="28"/>
          <w:szCs w:val="28"/>
          <w:lang w:eastAsia="ru-RU"/>
        </w:rPr>
      </w:pPr>
      <w:r w:rsidRPr="004B7CEB">
        <w:rPr>
          <w:rFonts w:ascii="Times New Roman" w:eastAsia="Times New Roman" w:hAnsi="Times New Roman" w:cs="Times New Roman"/>
          <w:b/>
          <w:sz w:val="28"/>
          <w:szCs w:val="28"/>
          <w:lang w:eastAsia="ru-RU"/>
        </w:rPr>
        <w:t>Повестка дня:</w:t>
      </w:r>
    </w:p>
    <w:p w:rsidR="00D33A6C" w:rsidRPr="004B7CEB" w:rsidRDefault="00D33A6C" w:rsidP="00D33A6C">
      <w:pPr>
        <w:spacing w:after="0" w:line="240" w:lineRule="auto"/>
        <w:jc w:val="both"/>
        <w:rPr>
          <w:rFonts w:ascii="Times New Roman" w:eastAsia="Times New Roman" w:hAnsi="Times New Roman" w:cs="Times New Roman"/>
          <w:sz w:val="28"/>
          <w:szCs w:val="28"/>
          <w:lang w:eastAsia="ru-RU"/>
        </w:rPr>
      </w:pPr>
    </w:p>
    <w:p w:rsidR="00FC1D76" w:rsidRDefault="00D33A6C" w:rsidP="00FC1D76">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063CF">
        <w:rPr>
          <w:rFonts w:ascii="Times New Roman" w:eastAsia="Times New Roman" w:hAnsi="Times New Roman" w:cs="Times New Roman"/>
          <w:sz w:val="28"/>
          <w:szCs w:val="28"/>
          <w:lang w:eastAsia="ru-RU"/>
        </w:rPr>
        <w:t xml:space="preserve">Внесение </w:t>
      </w:r>
      <w:r w:rsidR="007428A8">
        <w:rPr>
          <w:rFonts w:ascii="Times New Roman" w:eastAsia="Times New Roman" w:hAnsi="Times New Roman" w:cs="Times New Roman"/>
          <w:sz w:val="28"/>
          <w:szCs w:val="28"/>
          <w:lang w:eastAsia="ru-RU"/>
        </w:rPr>
        <w:t>дополнений</w:t>
      </w:r>
      <w:r w:rsidR="005063CF">
        <w:rPr>
          <w:rFonts w:ascii="Times New Roman" w:eastAsia="Times New Roman" w:hAnsi="Times New Roman" w:cs="Times New Roman"/>
          <w:sz w:val="28"/>
          <w:szCs w:val="28"/>
          <w:lang w:eastAsia="ru-RU"/>
        </w:rPr>
        <w:t xml:space="preserve"> в План </w:t>
      </w:r>
      <w:r w:rsidR="005063CF" w:rsidRPr="004B7CEB">
        <w:rPr>
          <w:rFonts w:ascii="Times New Roman" w:eastAsia="Times New Roman" w:hAnsi="Times New Roman" w:cs="Times New Roman"/>
          <w:sz w:val="28"/>
          <w:szCs w:val="28"/>
          <w:lang w:eastAsia="ru-RU"/>
        </w:rPr>
        <w:t>мероприятий</w:t>
      </w:r>
      <w:r w:rsidR="005063CF">
        <w:rPr>
          <w:rFonts w:ascii="Times New Roman" w:eastAsia="Times New Roman" w:hAnsi="Times New Roman" w:cs="Times New Roman"/>
          <w:sz w:val="28"/>
          <w:szCs w:val="28"/>
          <w:lang w:eastAsia="ru-RU"/>
        </w:rPr>
        <w:t xml:space="preserve"> по противодействию коррупции </w:t>
      </w:r>
      <w:r w:rsidR="005063CF" w:rsidRPr="004B7CEB">
        <w:rPr>
          <w:rFonts w:ascii="Times New Roman" w:eastAsia="Times New Roman" w:hAnsi="Times New Roman" w:cs="Times New Roman"/>
          <w:sz w:val="28"/>
          <w:szCs w:val="28"/>
          <w:lang w:eastAsia="ru-RU"/>
        </w:rPr>
        <w:t xml:space="preserve">в </w:t>
      </w:r>
      <w:r w:rsidR="005063CF" w:rsidRPr="00E5138B">
        <w:rPr>
          <w:rFonts w:ascii="Times New Roman" w:eastAsia="Times New Roman" w:hAnsi="Times New Roman" w:cs="Times New Roman"/>
          <w:sz w:val="28"/>
          <w:szCs w:val="28"/>
          <w:lang w:eastAsia="ru-RU"/>
        </w:rPr>
        <w:t>Министерстве Чеченской Республики по делам молодежи</w:t>
      </w:r>
      <w:r w:rsidR="005063CF" w:rsidRPr="004B7CEB">
        <w:rPr>
          <w:rFonts w:ascii="Times New Roman" w:eastAsia="Times New Roman" w:hAnsi="Times New Roman" w:cs="Times New Roman"/>
          <w:sz w:val="28"/>
          <w:szCs w:val="28"/>
          <w:lang w:eastAsia="ru-RU"/>
        </w:rPr>
        <w:t xml:space="preserve"> </w:t>
      </w:r>
      <w:r w:rsidR="005063CF">
        <w:rPr>
          <w:rFonts w:ascii="Times New Roman" w:eastAsia="Times New Roman" w:hAnsi="Times New Roman" w:cs="Times New Roman"/>
          <w:sz w:val="28"/>
          <w:szCs w:val="28"/>
          <w:lang w:eastAsia="ru-RU"/>
        </w:rPr>
        <w:t>на 2016 год в связи с изданием</w:t>
      </w:r>
      <w:r>
        <w:rPr>
          <w:rFonts w:ascii="Times New Roman" w:eastAsia="Times New Roman" w:hAnsi="Times New Roman" w:cs="Times New Roman"/>
          <w:sz w:val="28"/>
          <w:szCs w:val="28"/>
          <w:lang w:eastAsia="ru-RU"/>
        </w:rPr>
        <w:t xml:space="preserve"> указа Главы Чеченской Республики </w:t>
      </w:r>
      <w:r w:rsidRPr="00B41BA7">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3</w:t>
      </w:r>
      <w:r w:rsidRPr="00B41BA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B41B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Pr="00B41BA7">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r w:rsidRPr="00B41B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115</w:t>
      </w:r>
      <w:r w:rsidRPr="00B41BA7">
        <w:rPr>
          <w:rFonts w:ascii="Times New Roman" w:eastAsia="Times New Roman" w:hAnsi="Times New Roman" w:cs="Times New Roman"/>
          <w:sz w:val="28"/>
          <w:szCs w:val="28"/>
          <w:lang w:eastAsia="ru-RU"/>
        </w:rPr>
        <w:t xml:space="preserve"> </w:t>
      </w:r>
      <w:r w:rsidR="005063CF">
        <w:rPr>
          <w:rFonts w:ascii="Times New Roman" w:eastAsia="Times New Roman" w:hAnsi="Times New Roman" w:cs="Times New Roman"/>
          <w:sz w:val="28"/>
          <w:szCs w:val="28"/>
          <w:lang w:eastAsia="ru-RU"/>
        </w:rPr>
        <w:t>«О</w:t>
      </w:r>
      <w:r w:rsidRPr="00C8304A">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утверждении Плана мероприятий по противодействию коррупции в органах исполнительной власти Чеченской Республики на 2016-2017 годы</w:t>
      </w:r>
      <w:r w:rsidR="005063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33A6C" w:rsidRDefault="00D33A6C" w:rsidP="00FC1D76">
      <w:pPr>
        <w:spacing w:after="0"/>
        <w:ind w:firstLine="851"/>
        <w:jc w:val="both"/>
        <w:rPr>
          <w:rFonts w:ascii="Times New Roman" w:eastAsia="Times New Roman" w:hAnsi="Times New Roman" w:cs="Times New Roman"/>
          <w:sz w:val="28"/>
          <w:szCs w:val="28"/>
          <w:lang w:eastAsia="ru-RU"/>
        </w:rPr>
      </w:pPr>
    </w:p>
    <w:p w:rsidR="00430181" w:rsidRDefault="00FC1D76" w:rsidP="008765D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w:t>
      </w:r>
      <w:r w:rsidR="005063CF">
        <w:rPr>
          <w:rFonts w:ascii="Times New Roman" w:eastAsia="Times New Roman" w:hAnsi="Times New Roman" w:cs="Times New Roman"/>
          <w:b/>
          <w:sz w:val="28"/>
          <w:szCs w:val="28"/>
          <w:lang w:eastAsia="ru-RU"/>
        </w:rPr>
        <w:t>лушали</w:t>
      </w:r>
      <w:r w:rsidR="00D33A6C" w:rsidRPr="00006C59">
        <w:rPr>
          <w:rFonts w:ascii="Times New Roman" w:eastAsia="Times New Roman" w:hAnsi="Times New Roman" w:cs="Times New Roman"/>
          <w:b/>
          <w:sz w:val="28"/>
          <w:szCs w:val="28"/>
          <w:lang w:eastAsia="ru-RU"/>
        </w:rPr>
        <w:t>:</w:t>
      </w:r>
      <w:r w:rsidR="00D33A6C" w:rsidRPr="004B7CEB">
        <w:rPr>
          <w:rFonts w:ascii="Times New Roman" w:eastAsia="Times New Roman" w:hAnsi="Times New Roman" w:cs="Times New Roman"/>
          <w:sz w:val="28"/>
          <w:szCs w:val="28"/>
          <w:lang w:eastAsia="ru-RU"/>
        </w:rPr>
        <w:t xml:space="preserve"> </w:t>
      </w:r>
    </w:p>
    <w:p w:rsidR="0094665E" w:rsidRDefault="005063CF" w:rsidP="0048594B">
      <w:pPr>
        <w:spacing w:after="0"/>
        <w:ind w:firstLine="851"/>
        <w:jc w:val="both"/>
        <w:rPr>
          <w:rFonts w:ascii="Times New Roman" w:eastAsia="Times New Roman" w:hAnsi="Times New Roman" w:cs="Times New Roman"/>
          <w:sz w:val="28"/>
          <w:szCs w:val="28"/>
          <w:lang w:eastAsia="ru-RU"/>
        </w:rPr>
      </w:pPr>
      <w:proofErr w:type="gramStart"/>
      <w:r w:rsidRPr="005063CF">
        <w:rPr>
          <w:rFonts w:ascii="Times New Roman" w:eastAsia="Times New Roman" w:hAnsi="Times New Roman" w:cs="Times New Roman"/>
          <w:sz w:val="28"/>
          <w:szCs w:val="28"/>
          <w:lang w:eastAsia="ru-RU"/>
        </w:rPr>
        <w:t>ведущего специалиста-эксперта отдела правовой работы, государственной службы и кадров правового департамента – ответственного за работу по профилактике коррупционных и ин</w:t>
      </w:r>
      <w:r w:rsidR="0048594B">
        <w:rPr>
          <w:rFonts w:ascii="Times New Roman" w:eastAsia="Times New Roman" w:hAnsi="Times New Roman" w:cs="Times New Roman"/>
          <w:sz w:val="28"/>
          <w:szCs w:val="28"/>
          <w:lang w:eastAsia="ru-RU"/>
        </w:rPr>
        <w:t xml:space="preserve">ых правонарушений </w:t>
      </w:r>
      <w:proofErr w:type="spellStart"/>
      <w:r w:rsidR="0048594B">
        <w:rPr>
          <w:rFonts w:ascii="Times New Roman" w:eastAsia="Times New Roman" w:hAnsi="Times New Roman" w:cs="Times New Roman"/>
          <w:sz w:val="28"/>
          <w:szCs w:val="28"/>
          <w:lang w:eastAsia="ru-RU"/>
        </w:rPr>
        <w:t>Касумова</w:t>
      </w:r>
      <w:proofErr w:type="spellEnd"/>
      <w:r w:rsidR="0048594B">
        <w:rPr>
          <w:rFonts w:ascii="Times New Roman" w:eastAsia="Times New Roman" w:hAnsi="Times New Roman" w:cs="Times New Roman"/>
          <w:sz w:val="28"/>
          <w:szCs w:val="28"/>
          <w:lang w:eastAsia="ru-RU"/>
        </w:rPr>
        <w:t xml:space="preserve"> И.Х., который проинформировал членов Совета о том, что</w:t>
      </w:r>
      <w:r>
        <w:rPr>
          <w:rFonts w:ascii="Times New Roman" w:eastAsia="Times New Roman" w:hAnsi="Times New Roman" w:cs="Times New Roman"/>
          <w:sz w:val="28"/>
          <w:szCs w:val="28"/>
          <w:lang w:eastAsia="ru-RU"/>
        </w:rPr>
        <w:t xml:space="preserve"> </w:t>
      </w:r>
      <w:r w:rsidR="0048594B">
        <w:rPr>
          <w:rFonts w:ascii="Times New Roman" w:eastAsia="Times New Roman" w:hAnsi="Times New Roman" w:cs="Times New Roman"/>
          <w:sz w:val="28"/>
          <w:szCs w:val="28"/>
          <w:lang w:eastAsia="ru-RU"/>
        </w:rPr>
        <w:t>в связи</w:t>
      </w:r>
      <w:r w:rsidR="00D33A6C" w:rsidRPr="004B7CEB">
        <w:rPr>
          <w:rFonts w:ascii="Times New Roman" w:eastAsia="Times New Roman" w:hAnsi="Times New Roman" w:cs="Times New Roman"/>
          <w:sz w:val="28"/>
          <w:szCs w:val="28"/>
          <w:lang w:eastAsia="ru-RU"/>
        </w:rPr>
        <w:t xml:space="preserve"> </w:t>
      </w:r>
      <w:r w:rsidR="0048594B">
        <w:rPr>
          <w:rFonts w:ascii="Times New Roman" w:eastAsia="Times New Roman" w:hAnsi="Times New Roman" w:cs="Times New Roman"/>
          <w:sz w:val="28"/>
          <w:szCs w:val="28"/>
          <w:lang w:eastAsia="ru-RU"/>
        </w:rPr>
        <w:t>с изданием</w:t>
      </w:r>
      <w:r w:rsidR="00DA2873">
        <w:rPr>
          <w:rFonts w:ascii="Times New Roman" w:eastAsia="Times New Roman" w:hAnsi="Times New Roman" w:cs="Times New Roman"/>
          <w:sz w:val="28"/>
          <w:szCs w:val="28"/>
          <w:lang w:eastAsia="ru-RU"/>
        </w:rPr>
        <w:t xml:space="preserve"> </w:t>
      </w:r>
      <w:r w:rsidR="0048594B">
        <w:rPr>
          <w:rFonts w:ascii="Times New Roman" w:eastAsia="Times New Roman" w:hAnsi="Times New Roman" w:cs="Times New Roman"/>
          <w:sz w:val="28"/>
          <w:szCs w:val="28"/>
          <w:lang w:eastAsia="ru-RU"/>
        </w:rPr>
        <w:t>Главой</w:t>
      </w:r>
      <w:r w:rsidR="00D33A6C">
        <w:rPr>
          <w:rFonts w:ascii="Times New Roman" w:eastAsia="Times New Roman" w:hAnsi="Times New Roman" w:cs="Times New Roman"/>
          <w:sz w:val="28"/>
          <w:szCs w:val="28"/>
          <w:lang w:eastAsia="ru-RU"/>
        </w:rPr>
        <w:t xml:space="preserve"> Чеченской Республики </w:t>
      </w:r>
      <w:r w:rsidR="0048594B">
        <w:rPr>
          <w:rFonts w:ascii="Times New Roman" w:eastAsia="Times New Roman" w:hAnsi="Times New Roman" w:cs="Times New Roman"/>
          <w:sz w:val="28"/>
          <w:szCs w:val="28"/>
          <w:lang w:eastAsia="ru-RU"/>
        </w:rPr>
        <w:t xml:space="preserve">Указа </w:t>
      </w:r>
      <w:r w:rsidR="00D33A6C">
        <w:rPr>
          <w:rFonts w:ascii="Times New Roman" w:eastAsia="Times New Roman" w:hAnsi="Times New Roman" w:cs="Times New Roman"/>
          <w:sz w:val="28"/>
          <w:szCs w:val="28"/>
          <w:lang w:eastAsia="ru-RU"/>
        </w:rPr>
        <w:t>от 03.08.2016 № 115</w:t>
      </w:r>
      <w:r w:rsidR="0048594B">
        <w:rPr>
          <w:rFonts w:ascii="Times New Roman" w:eastAsia="Times New Roman" w:hAnsi="Times New Roman" w:cs="Times New Roman"/>
          <w:sz w:val="28"/>
          <w:szCs w:val="28"/>
          <w:lang w:eastAsia="ru-RU"/>
        </w:rPr>
        <w:t xml:space="preserve"> </w:t>
      </w:r>
      <w:r w:rsidR="0048594B" w:rsidRPr="0048594B">
        <w:rPr>
          <w:rFonts w:ascii="Times New Roman" w:eastAsia="Times New Roman" w:hAnsi="Times New Roman" w:cs="Times New Roman"/>
          <w:sz w:val="28"/>
          <w:szCs w:val="28"/>
          <w:lang w:eastAsia="ru-RU"/>
        </w:rPr>
        <w:t>«Об утверждении Плана мероприятий по противодействию коррупции в органах исполнительной власти Чеченской Республики на 2016-2017 годы»</w:t>
      </w:r>
      <w:r w:rsidR="00D33A6C">
        <w:rPr>
          <w:rFonts w:ascii="Times New Roman" w:eastAsia="Times New Roman" w:hAnsi="Times New Roman" w:cs="Times New Roman"/>
          <w:sz w:val="28"/>
          <w:szCs w:val="28"/>
          <w:lang w:eastAsia="ru-RU"/>
        </w:rPr>
        <w:t xml:space="preserve"> </w:t>
      </w:r>
      <w:r w:rsidR="0048594B">
        <w:rPr>
          <w:rFonts w:ascii="Times New Roman" w:eastAsia="Times New Roman" w:hAnsi="Times New Roman" w:cs="Times New Roman"/>
          <w:sz w:val="28"/>
          <w:szCs w:val="28"/>
          <w:lang w:eastAsia="ru-RU"/>
        </w:rPr>
        <w:t xml:space="preserve">предлагается </w:t>
      </w:r>
      <w:r w:rsidR="00AC3743">
        <w:rPr>
          <w:rFonts w:ascii="Times New Roman" w:eastAsia="Times New Roman" w:hAnsi="Times New Roman" w:cs="Times New Roman"/>
          <w:sz w:val="28"/>
          <w:szCs w:val="28"/>
          <w:lang w:eastAsia="ru-RU"/>
        </w:rPr>
        <w:t>обеспечить внесение</w:t>
      </w:r>
      <w:proofErr w:type="gramEnd"/>
      <w:r w:rsidR="00AC3743">
        <w:rPr>
          <w:rFonts w:ascii="Times New Roman" w:eastAsia="Times New Roman" w:hAnsi="Times New Roman" w:cs="Times New Roman"/>
          <w:sz w:val="28"/>
          <w:szCs w:val="28"/>
          <w:lang w:eastAsia="ru-RU"/>
        </w:rPr>
        <w:t xml:space="preserve"> </w:t>
      </w:r>
      <w:r w:rsidR="007428A8">
        <w:rPr>
          <w:rFonts w:ascii="Times New Roman" w:eastAsia="Times New Roman" w:hAnsi="Times New Roman" w:cs="Times New Roman"/>
          <w:sz w:val="28"/>
          <w:szCs w:val="28"/>
          <w:lang w:eastAsia="ru-RU"/>
        </w:rPr>
        <w:t>изменений</w:t>
      </w:r>
      <w:r w:rsidR="00AC3743">
        <w:rPr>
          <w:rFonts w:ascii="Times New Roman" w:eastAsia="Times New Roman" w:hAnsi="Times New Roman" w:cs="Times New Roman"/>
          <w:sz w:val="28"/>
          <w:szCs w:val="28"/>
          <w:lang w:eastAsia="ru-RU"/>
        </w:rPr>
        <w:t xml:space="preserve"> в </w:t>
      </w:r>
      <w:r w:rsidR="00D33A6C">
        <w:rPr>
          <w:rFonts w:ascii="Times New Roman" w:eastAsia="Times New Roman" w:hAnsi="Times New Roman" w:cs="Times New Roman"/>
          <w:sz w:val="28"/>
          <w:szCs w:val="28"/>
          <w:lang w:eastAsia="ru-RU"/>
        </w:rPr>
        <w:t xml:space="preserve">действующий </w:t>
      </w:r>
      <w:r w:rsidR="008765DA">
        <w:rPr>
          <w:rFonts w:ascii="Times New Roman" w:eastAsia="Times New Roman" w:hAnsi="Times New Roman" w:cs="Times New Roman"/>
          <w:sz w:val="28"/>
          <w:szCs w:val="28"/>
          <w:lang w:eastAsia="ru-RU"/>
        </w:rPr>
        <w:t>П</w:t>
      </w:r>
      <w:r w:rsidR="00D33A6C">
        <w:rPr>
          <w:rFonts w:ascii="Times New Roman" w:eastAsia="Times New Roman" w:hAnsi="Times New Roman" w:cs="Times New Roman"/>
          <w:sz w:val="28"/>
          <w:szCs w:val="28"/>
          <w:lang w:eastAsia="ru-RU"/>
        </w:rPr>
        <w:t xml:space="preserve">лан </w:t>
      </w:r>
      <w:r w:rsidR="00D33A6C" w:rsidRPr="004B7CEB">
        <w:rPr>
          <w:rFonts w:ascii="Times New Roman" w:eastAsia="Times New Roman" w:hAnsi="Times New Roman" w:cs="Times New Roman"/>
          <w:sz w:val="28"/>
          <w:szCs w:val="28"/>
          <w:lang w:eastAsia="ru-RU"/>
        </w:rPr>
        <w:t xml:space="preserve">мероприятий по противодействию </w:t>
      </w:r>
    </w:p>
    <w:p w:rsidR="0094665E" w:rsidRDefault="0094665E" w:rsidP="0094665E">
      <w:pPr>
        <w:spacing w:after="0"/>
        <w:jc w:val="both"/>
        <w:rPr>
          <w:rFonts w:ascii="Times New Roman" w:eastAsia="Times New Roman" w:hAnsi="Times New Roman" w:cs="Times New Roman"/>
          <w:sz w:val="28"/>
          <w:szCs w:val="28"/>
          <w:lang w:eastAsia="ru-RU"/>
        </w:rPr>
      </w:pPr>
    </w:p>
    <w:p w:rsidR="0048594B" w:rsidRDefault="00D33A6C" w:rsidP="0094665E">
      <w:pPr>
        <w:spacing w:after="0"/>
        <w:jc w:val="both"/>
        <w:rPr>
          <w:rFonts w:ascii="Times New Roman" w:eastAsia="Times New Roman" w:hAnsi="Times New Roman" w:cs="Times New Roman"/>
          <w:sz w:val="28"/>
          <w:szCs w:val="28"/>
          <w:lang w:eastAsia="ru-RU"/>
        </w:rPr>
      </w:pPr>
      <w:r w:rsidRPr="004B7CEB">
        <w:rPr>
          <w:rFonts w:ascii="Times New Roman" w:eastAsia="Times New Roman" w:hAnsi="Times New Roman" w:cs="Times New Roman"/>
          <w:sz w:val="28"/>
          <w:szCs w:val="28"/>
          <w:lang w:eastAsia="ru-RU"/>
        </w:rPr>
        <w:t xml:space="preserve">коррупции в </w:t>
      </w:r>
      <w:r w:rsidR="00E5138B" w:rsidRPr="00E5138B">
        <w:rPr>
          <w:rFonts w:ascii="Times New Roman" w:eastAsia="Times New Roman" w:hAnsi="Times New Roman" w:cs="Times New Roman"/>
          <w:sz w:val="28"/>
          <w:szCs w:val="28"/>
          <w:lang w:eastAsia="ru-RU"/>
        </w:rPr>
        <w:t>Министерстве Чеченской Республики по делам молодежи</w:t>
      </w:r>
      <w:r w:rsidRPr="004B7C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2016 год</w:t>
      </w:r>
      <w:r w:rsidRPr="004B7CEB">
        <w:rPr>
          <w:rFonts w:ascii="Times New Roman" w:eastAsia="Times New Roman" w:hAnsi="Times New Roman" w:cs="Times New Roman"/>
          <w:sz w:val="28"/>
          <w:szCs w:val="28"/>
          <w:lang w:eastAsia="ru-RU"/>
        </w:rPr>
        <w:t xml:space="preserve">, утверждённый решением Совета по противодействию коррупции в </w:t>
      </w:r>
      <w:r w:rsidR="00E5138B">
        <w:rPr>
          <w:rFonts w:ascii="Times New Roman" w:eastAsia="Times New Roman" w:hAnsi="Times New Roman" w:cs="Times New Roman"/>
          <w:sz w:val="28"/>
          <w:szCs w:val="28"/>
          <w:lang w:eastAsia="ru-RU"/>
        </w:rPr>
        <w:t>М</w:t>
      </w:r>
      <w:r w:rsidRPr="004B7CEB">
        <w:rPr>
          <w:rFonts w:ascii="Times New Roman" w:eastAsia="Times New Roman" w:hAnsi="Times New Roman" w:cs="Times New Roman"/>
          <w:sz w:val="28"/>
          <w:szCs w:val="28"/>
          <w:lang w:eastAsia="ru-RU"/>
        </w:rPr>
        <w:t xml:space="preserve">инистерстве </w:t>
      </w:r>
      <w:r w:rsidR="00E5138B" w:rsidRPr="00E5138B">
        <w:rPr>
          <w:rFonts w:ascii="Times New Roman" w:eastAsia="Times New Roman" w:hAnsi="Times New Roman" w:cs="Times New Roman"/>
          <w:sz w:val="28"/>
          <w:szCs w:val="28"/>
          <w:lang w:eastAsia="ru-RU"/>
        </w:rPr>
        <w:t>Чеченской Республики по делам молодежи</w:t>
      </w:r>
      <w:r w:rsidR="00E5138B" w:rsidRPr="004B7CEB">
        <w:rPr>
          <w:rFonts w:ascii="Times New Roman" w:eastAsia="Times New Roman" w:hAnsi="Times New Roman" w:cs="Times New Roman"/>
          <w:sz w:val="28"/>
          <w:szCs w:val="28"/>
          <w:lang w:eastAsia="ru-RU"/>
        </w:rPr>
        <w:t xml:space="preserve"> </w:t>
      </w:r>
      <w:r w:rsidRPr="004B7CEB">
        <w:rPr>
          <w:rFonts w:ascii="Times New Roman" w:eastAsia="Times New Roman" w:hAnsi="Times New Roman" w:cs="Times New Roman"/>
          <w:sz w:val="28"/>
          <w:szCs w:val="28"/>
          <w:lang w:eastAsia="ru-RU"/>
        </w:rPr>
        <w:t xml:space="preserve">(протокол от </w:t>
      </w:r>
      <w:r>
        <w:rPr>
          <w:rFonts w:ascii="Times New Roman" w:eastAsia="Times New Roman" w:hAnsi="Times New Roman" w:cs="Times New Roman"/>
          <w:sz w:val="28"/>
          <w:szCs w:val="28"/>
          <w:lang w:eastAsia="ru-RU"/>
        </w:rPr>
        <w:t>30</w:t>
      </w:r>
      <w:r w:rsidRPr="004B7C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12.2015</w:t>
      </w:r>
      <w:r w:rsidRPr="004B7CEB">
        <w:t xml:space="preserve"> </w:t>
      </w:r>
      <w:r>
        <w:rPr>
          <w:rFonts w:ascii="Times New Roman" w:eastAsia="Times New Roman" w:hAnsi="Times New Roman" w:cs="Times New Roman"/>
          <w:sz w:val="28"/>
          <w:szCs w:val="28"/>
          <w:lang w:eastAsia="ru-RU"/>
        </w:rPr>
        <w:t>№ 5</w:t>
      </w:r>
      <w:r w:rsidRPr="004B7CEB">
        <w:rPr>
          <w:rFonts w:ascii="Times New Roman" w:eastAsia="Times New Roman" w:hAnsi="Times New Roman" w:cs="Times New Roman"/>
          <w:sz w:val="28"/>
          <w:szCs w:val="28"/>
          <w:lang w:eastAsia="ru-RU"/>
        </w:rPr>
        <w:t>)</w:t>
      </w:r>
      <w:r w:rsidR="00E75069">
        <w:rPr>
          <w:rFonts w:ascii="Times New Roman" w:eastAsia="Times New Roman" w:hAnsi="Times New Roman" w:cs="Times New Roman"/>
          <w:sz w:val="28"/>
          <w:szCs w:val="28"/>
          <w:lang w:eastAsia="ru-RU"/>
        </w:rPr>
        <w:t>»</w:t>
      </w:r>
      <w:r w:rsidR="0048594B">
        <w:rPr>
          <w:rFonts w:ascii="Times New Roman" w:eastAsia="Times New Roman" w:hAnsi="Times New Roman" w:cs="Times New Roman"/>
          <w:sz w:val="28"/>
          <w:szCs w:val="28"/>
          <w:lang w:eastAsia="ru-RU"/>
        </w:rPr>
        <w:t xml:space="preserve">, </w:t>
      </w:r>
      <w:r w:rsidR="008C1A0F">
        <w:rPr>
          <w:rFonts w:ascii="Times New Roman" w:eastAsia="Times New Roman" w:hAnsi="Times New Roman" w:cs="Times New Roman"/>
          <w:sz w:val="28"/>
          <w:szCs w:val="28"/>
          <w:lang w:eastAsia="ru-RU"/>
        </w:rPr>
        <w:t xml:space="preserve">дополнив </w:t>
      </w:r>
      <w:r w:rsidR="0048594B">
        <w:rPr>
          <w:rFonts w:ascii="Times New Roman" w:eastAsia="Times New Roman" w:hAnsi="Times New Roman" w:cs="Times New Roman"/>
          <w:sz w:val="28"/>
          <w:szCs w:val="28"/>
          <w:lang w:eastAsia="ru-RU"/>
        </w:rPr>
        <w:t>следующими мероприятиями:</w:t>
      </w:r>
    </w:p>
    <w:p w:rsidR="0055356D" w:rsidRDefault="0055356D" w:rsidP="0048594B">
      <w:pPr>
        <w:spacing w:after="0"/>
        <w:ind w:firstLine="851"/>
        <w:jc w:val="both"/>
        <w:rPr>
          <w:rFonts w:ascii="Times New Roman" w:eastAsia="Times New Roman" w:hAnsi="Times New Roman" w:cs="Times New Roman"/>
          <w:sz w:val="28"/>
          <w:szCs w:val="28"/>
          <w:lang w:eastAsia="ru-RU"/>
        </w:rPr>
      </w:pPr>
    </w:p>
    <w:tbl>
      <w:tblPr>
        <w:tblStyle w:val="a8"/>
        <w:tblW w:w="11385" w:type="dxa"/>
        <w:tblInd w:w="-1058" w:type="dxa"/>
        <w:tblLook w:val="04A0" w:firstRow="1" w:lastRow="0" w:firstColumn="1" w:lastColumn="0" w:noHBand="0" w:noVBand="1"/>
      </w:tblPr>
      <w:tblGrid>
        <w:gridCol w:w="540"/>
        <w:gridCol w:w="4512"/>
        <w:gridCol w:w="2099"/>
        <w:gridCol w:w="1796"/>
        <w:gridCol w:w="2438"/>
      </w:tblGrid>
      <w:tr w:rsidR="008E5FC0" w:rsidTr="001B4DB2">
        <w:tc>
          <w:tcPr>
            <w:tcW w:w="513" w:type="dxa"/>
          </w:tcPr>
          <w:p w:rsidR="00AC3743" w:rsidRPr="0094665E" w:rsidRDefault="00AC3743" w:rsidP="0048594B">
            <w:pPr>
              <w:jc w:val="both"/>
              <w:rPr>
                <w:rFonts w:ascii="Times New Roman" w:eastAsia="Times New Roman" w:hAnsi="Times New Roman" w:cs="Times New Roman"/>
                <w:sz w:val="24"/>
                <w:szCs w:val="24"/>
                <w:lang w:eastAsia="ru-RU"/>
              </w:rPr>
            </w:pPr>
            <w:r w:rsidRPr="0094665E">
              <w:rPr>
                <w:rFonts w:ascii="Times New Roman" w:eastAsia="Times New Roman" w:hAnsi="Times New Roman" w:cs="Times New Roman"/>
                <w:sz w:val="24"/>
                <w:szCs w:val="24"/>
                <w:lang w:eastAsia="ru-RU"/>
              </w:rPr>
              <w:t xml:space="preserve">№ </w:t>
            </w:r>
            <w:proofErr w:type="gramStart"/>
            <w:r w:rsidRPr="0094665E">
              <w:rPr>
                <w:rFonts w:ascii="Times New Roman" w:eastAsia="Times New Roman" w:hAnsi="Times New Roman" w:cs="Times New Roman"/>
                <w:sz w:val="24"/>
                <w:szCs w:val="24"/>
                <w:lang w:eastAsia="ru-RU"/>
              </w:rPr>
              <w:t>п</w:t>
            </w:r>
            <w:proofErr w:type="gramEnd"/>
            <w:r w:rsidRPr="0094665E">
              <w:rPr>
                <w:rFonts w:ascii="Times New Roman" w:eastAsia="Times New Roman" w:hAnsi="Times New Roman" w:cs="Times New Roman"/>
                <w:sz w:val="24"/>
                <w:szCs w:val="24"/>
                <w:lang w:eastAsia="ru-RU"/>
              </w:rPr>
              <w:t>/п</w:t>
            </w:r>
          </w:p>
        </w:tc>
        <w:tc>
          <w:tcPr>
            <w:tcW w:w="4661" w:type="dxa"/>
          </w:tcPr>
          <w:p w:rsidR="00AC3743" w:rsidRPr="0094665E" w:rsidRDefault="00AC3743" w:rsidP="00AC3743">
            <w:pPr>
              <w:jc w:val="center"/>
              <w:rPr>
                <w:rFonts w:ascii="Times New Roman" w:eastAsia="Times New Roman" w:hAnsi="Times New Roman" w:cs="Times New Roman"/>
                <w:sz w:val="24"/>
                <w:szCs w:val="24"/>
                <w:lang w:eastAsia="ru-RU"/>
              </w:rPr>
            </w:pPr>
            <w:r w:rsidRPr="0094665E">
              <w:rPr>
                <w:rFonts w:ascii="Times New Roman" w:eastAsia="Times New Roman" w:hAnsi="Times New Roman" w:cs="Times New Roman"/>
                <w:sz w:val="24"/>
                <w:szCs w:val="24"/>
                <w:lang w:eastAsia="ru-RU"/>
              </w:rPr>
              <w:t>Наименование мероприятия</w:t>
            </w:r>
          </w:p>
        </w:tc>
        <w:tc>
          <w:tcPr>
            <w:tcW w:w="2105" w:type="dxa"/>
          </w:tcPr>
          <w:p w:rsidR="00AC3743" w:rsidRPr="0094665E" w:rsidRDefault="00AC3743" w:rsidP="00AC3743">
            <w:pPr>
              <w:jc w:val="center"/>
              <w:rPr>
                <w:rFonts w:ascii="Times New Roman" w:eastAsia="Times New Roman" w:hAnsi="Times New Roman" w:cs="Times New Roman"/>
                <w:sz w:val="24"/>
                <w:szCs w:val="24"/>
                <w:lang w:eastAsia="ru-RU"/>
              </w:rPr>
            </w:pPr>
            <w:r w:rsidRPr="0094665E">
              <w:rPr>
                <w:rFonts w:ascii="Times New Roman" w:eastAsia="Times New Roman" w:hAnsi="Times New Roman" w:cs="Times New Roman"/>
                <w:sz w:val="24"/>
                <w:szCs w:val="24"/>
                <w:lang w:eastAsia="ru-RU"/>
              </w:rPr>
              <w:t>Ответственные исполнители</w:t>
            </w:r>
          </w:p>
        </w:tc>
        <w:tc>
          <w:tcPr>
            <w:tcW w:w="1664" w:type="dxa"/>
          </w:tcPr>
          <w:p w:rsidR="00AC3743" w:rsidRPr="0094665E" w:rsidRDefault="00AC3743" w:rsidP="00AC3743">
            <w:pPr>
              <w:jc w:val="center"/>
              <w:rPr>
                <w:rFonts w:ascii="Times New Roman" w:eastAsia="Times New Roman" w:hAnsi="Times New Roman" w:cs="Times New Roman"/>
                <w:sz w:val="24"/>
                <w:szCs w:val="24"/>
                <w:lang w:eastAsia="ru-RU"/>
              </w:rPr>
            </w:pPr>
            <w:r w:rsidRPr="0094665E">
              <w:rPr>
                <w:rFonts w:ascii="Times New Roman" w:eastAsia="Times New Roman" w:hAnsi="Times New Roman" w:cs="Times New Roman"/>
                <w:sz w:val="24"/>
                <w:szCs w:val="24"/>
                <w:lang w:eastAsia="ru-RU"/>
              </w:rPr>
              <w:t>Срок выполнения</w:t>
            </w:r>
          </w:p>
        </w:tc>
        <w:tc>
          <w:tcPr>
            <w:tcW w:w="2442" w:type="dxa"/>
          </w:tcPr>
          <w:p w:rsidR="00AC3743" w:rsidRPr="0094665E" w:rsidRDefault="00AC3743" w:rsidP="00AC3743">
            <w:pPr>
              <w:jc w:val="center"/>
              <w:rPr>
                <w:rFonts w:ascii="Times New Roman" w:eastAsia="Times New Roman" w:hAnsi="Times New Roman" w:cs="Times New Roman"/>
                <w:sz w:val="24"/>
                <w:szCs w:val="24"/>
                <w:lang w:eastAsia="ru-RU"/>
              </w:rPr>
            </w:pPr>
            <w:r w:rsidRPr="0094665E">
              <w:rPr>
                <w:rFonts w:ascii="Times New Roman" w:eastAsia="Times New Roman" w:hAnsi="Times New Roman" w:cs="Times New Roman"/>
                <w:sz w:val="24"/>
                <w:szCs w:val="24"/>
                <w:lang w:eastAsia="ru-RU"/>
              </w:rPr>
              <w:t>Ожидаемый результат</w:t>
            </w:r>
          </w:p>
        </w:tc>
      </w:tr>
      <w:tr w:rsidR="00837000" w:rsidRPr="00962DFC" w:rsidTr="001B4DB2">
        <w:tc>
          <w:tcPr>
            <w:tcW w:w="513"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94665E" w:rsidRPr="0094665E" w:rsidRDefault="0094665E" w:rsidP="00584A0E">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21</w:t>
            </w:r>
          </w:p>
        </w:tc>
        <w:tc>
          <w:tcPr>
            <w:tcW w:w="4661" w:type="dxa"/>
          </w:tcPr>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 xml:space="preserve">Обеспечение </w:t>
            </w:r>
            <w:proofErr w:type="gramStart"/>
            <w:r w:rsidRPr="0094665E">
              <w:rPr>
                <w:rFonts w:ascii="Times New Roman" w:hAnsi="Times New Roman" w:cs="Times New Roman"/>
                <w:sz w:val="24"/>
                <w:szCs w:val="24"/>
              </w:rPr>
              <w:t>контроля за</w:t>
            </w:r>
            <w:proofErr w:type="gramEnd"/>
            <w:r w:rsidRPr="0094665E">
              <w:rPr>
                <w:rFonts w:ascii="Times New Roman" w:hAnsi="Times New Roman" w:cs="Times New Roman"/>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105" w:type="dxa"/>
          </w:tcPr>
          <w:p w:rsidR="00622924" w:rsidRPr="0094665E" w:rsidRDefault="00622924" w:rsidP="00584A0E">
            <w:pPr>
              <w:jc w:val="center"/>
              <w:rPr>
                <w:rFonts w:ascii="Times New Roman" w:hAnsi="Times New Roman" w:cs="Times New Roman"/>
                <w:sz w:val="24"/>
                <w:szCs w:val="24"/>
              </w:rPr>
            </w:pPr>
          </w:p>
          <w:p w:rsidR="00622924" w:rsidRPr="0094665E" w:rsidRDefault="00622924"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Отдел правовой работы, государственной</w:t>
            </w: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службы и кадров</w:t>
            </w:r>
          </w:p>
        </w:tc>
        <w:tc>
          <w:tcPr>
            <w:tcW w:w="1664"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622924" w:rsidRPr="0094665E" w:rsidRDefault="00622924" w:rsidP="00584A0E">
            <w:pPr>
              <w:jc w:val="center"/>
              <w:rPr>
                <w:rFonts w:ascii="Times New Roman" w:hAnsi="Times New Roman" w:cs="Times New Roman"/>
                <w:sz w:val="24"/>
                <w:szCs w:val="24"/>
              </w:rPr>
            </w:pPr>
          </w:p>
          <w:p w:rsidR="00837000" w:rsidRPr="0094665E" w:rsidRDefault="00C33C8C" w:rsidP="00584A0E">
            <w:pPr>
              <w:jc w:val="center"/>
              <w:rPr>
                <w:rFonts w:ascii="Times New Roman" w:hAnsi="Times New Roman" w:cs="Times New Roman"/>
                <w:sz w:val="24"/>
                <w:szCs w:val="24"/>
              </w:rPr>
            </w:pPr>
            <w:r>
              <w:rPr>
                <w:rFonts w:ascii="Times New Roman" w:hAnsi="Times New Roman" w:cs="Times New Roman"/>
                <w:sz w:val="24"/>
                <w:szCs w:val="24"/>
              </w:rPr>
              <w:t>П</w:t>
            </w:r>
            <w:r w:rsidR="00837000" w:rsidRPr="0094665E">
              <w:rPr>
                <w:rFonts w:ascii="Times New Roman" w:hAnsi="Times New Roman" w:cs="Times New Roman"/>
                <w:sz w:val="24"/>
                <w:szCs w:val="24"/>
              </w:rPr>
              <w:t>остоянно</w:t>
            </w:r>
          </w:p>
        </w:tc>
        <w:tc>
          <w:tcPr>
            <w:tcW w:w="2442" w:type="dxa"/>
          </w:tcPr>
          <w:p w:rsidR="00837000" w:rsidRPr="0094665E" w:rsidRDefault="00837000" w:rsidP="00584A0E">
            <w:pPr>
              <w:jc w:val="center"/>
              <w:rPr>
                <w:rFonts w:ascii="Times New Roman" w:hAnsi="Times New Roman" w:cs="Times New Roman"/>
                <w:sz w:val="24"/>
                <w:szCs w:val="24"/>
              </w:rPr>
            </w:pPr>
          </w:p>
          <w:p w:rsidR="0094665E" w:rsidRPr="0094665E" w:rsidRDefault="0094665E"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Утверждение принципа неотвратимости наказания</w:t>
            </w:r>
          </w:p>
        </w:tc>
      </w:tr>
      <w:tr w:rsidR="00837000" w:rsidRPr="00962DFC" w:rsidTr="001B4DB2">
        <w:tc>
          <w:tcPr>
            <w:tcW w:w="513"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94665E" w:rsidRPr="0094665E" w:rsidRDefault="0094665E" w:rsidP="00584A0E">
            <w:pPr>
              <w:jc w:val="center"/>
              <w:rPr>
                <w:rFonts w:ascii="Times New Roman" w:hAnsi="Times New Roman" w:cs="Times New Roman"/>
                <w:sz w:val="24"/>
                <w:szCs w:val="24"/>
              </w:rPr>
            </w:pPr>
          </w:p>
          <w:p w:rsidR="0094665E" w:rsidRPr="0094665E" w:rsidRDefault="0094665E" w:rsidP="00584A0E">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22</w:t>
            </w:r>
          </w:p>
        </w:tc>
        <w:tc>
          <w:tcPr>
            <w:tcW w:w="4661" w:type="dxa"/>
          </w:tcPr>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105" w:type="dxa"/>
          </w:tcPr>
          <w:p w:rsidR="00622924" w:rsidRPr="0094665E" w:rsidRDefault="00622924"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roofErr w:type="gramStart"/>
            <w:r w:rsidRPr="0094665E">
              <w:rPr>
                <w:rFonts w:ascii="Times New Roman" w:hAnsi="Times New Roman" w:cs="Times New Roman"/>
                <w:sz w:val="24"/>
                <w:szCs w:val="24"/>
              </w:rPr>
              <w:t>Ответственный</w:t>
            </w:r>
            <w:proofErr w:type="gramEnd"/>
            <w:r w:rsidRPr="0094665E">
              <w:rPr>
                <w:rFonts w:ascii="Times New Roman" w:hAnsi="Times New Roman" w:cs="Times New Roman"/>
                <w:sz w:val="24"/>
                <w:szCs w:val="24"/>
              </w:rPr>
              <w:t xml:space="preserve"> за работу по профилактике коррупционных и иных правонарушений</w:t>
            </w:r>
          </w:p>
        </w:tc>
        <w:tc>
          <w:tcPr>
            <w:tcW w:w="1664"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2-е полугодие 2016 года</w:t>
            </w:r>
          </w:p>
        </w:tc>
        <w:tc>
          <w:tcPr>
            <w:tcW w:w="2442" w:type="dxa"/>
          </w:tcPr>
          <w:p w:rsidR="0094665E" w:rsidRPr="0094665E" w:rsidRDefault="0094665E"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 xml:space="preserve">Предупреждение </w:t>
            </w: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 xml:space="preserve">и урегулирование </w:t>
            </w: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 xml:space="preserve">конфликта интересов </w:t>
            </w: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в целях предотвращения коррупционных правонарушений</w:t>
            </w:r>
          </w:p>
        </w:tc>
      </w:tr>
      <w:tr w:rsidR="00837000" w:rsidRPr="00962DFC" w:rsidTr="001B4DB2">
        <w:tc>
          <w:tcPr>
            <w:tcW w:w="513"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94665E" w:rsidRPr="0094665E" w:rsidRDefault="0094665E"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23</w:t>
            </w:r>
          </w:p>
        </w:tc>
        <w:tc>
          <w:tcPr>
            <w:tcW w:w="4661" w:type="dxa"/>
          </w:tcPr>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Внесение изменений в перечни конкретных должностей государственной гражданской службы, при назначении на которые граждане и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105"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Отдел правовой работы, государственной</w:t>
            </w: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службы и кадров</w:t>
            </w:r>
          </w:p>
        </w:tc>
        <w:tc>
          <w:tcPr>
            <w:tcW w:w="1664"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C33C8C" w:rsidP="00584A0E">
            <w:pPr>
              <w:jc w:val="center"/>
              <w:rPr>
                <w:rFonts w:ascii="Times New Roman" w:hAnsi="Times New Roman" w:cs="Times New Roman"/>
                <w:sz w:val="24"/>
                <w:szCs w:val="24"/>
              </w:rPr>
            </w:pPr>
            <w:r>
              <w:rPr>
                <w:rFonts w:ascii="Times New Roman" w:hAnsi="Times New Roman" w:cs="Times New Roman"/>
                <w:sz w:val="24"/>
                <w:szCs w:val="24"/>
              </w:rPr>
              <w:t>П</w:t>
            </w:r>
            <w:r w:rsidR="00837000" w:rsidRPr="0094665E">
              <w:rPr>
                <w:rFonts w:ascii="Times New Roman" w:hAnsi="Times New Roman" w:cs="Times New Roman"/>
                <w:sz w:val="24"/>
                <w:szCs w:val="24"/>
              </w:rPr>
              <w:t>о мере необходимости</w:t>
            </w:r>
          </w:p>
        </w:tc>
        <w:tc>
          <w:tcPr>
            <w:tcW w:w="2442" w:type="dxa"/>
          </w:tcPr>
          <w:p w:rsidR="00837000" w:rsidRPr="0094665E" w:rsidRDefault="00837000" w:rsidP="00584A0E">
            <w:pPr>
              <w:jc w:val="center"/>
              <w:rPr>
                <w:rFonts w:ascii="Times New Roman" w:hAnsi="Times New Roman" w:cs="Times New Roman"/>
                <w:sz w:val="24"/>
                <w:szCs w:val="24"/>
                <w:highlight w:val="cyan"/>
              </w:rPr>
            </w:pPr>
          </w:p>
          <w:p w:rsidR="00837000" w:rsidRPr="0094665E" w:rsidRDefault="00837000" w:rsidP="00584A0E">
            <w:pPr>
              <w:jc w:val="center"/>
              <w:rPr>
                <w:rFonts w:ascii="Times New Roman" w:hAnsi="Times New Roman" w:cs="Times New Roman"/>
                <w:sz w:val="24"/>
                <w:szCs w:val="24"/>
                <w:highlight w:val="cyan"/>
              </w:rPr>
            </w:pPr>
          </w:p>
          <w:p w:rsidR="00837000" w:rsidRPr="0094665E" w:rsidRDefault="00C32A71" w:rsidP="00584A0E">
            <w:pPr>
              <w:jc w:val="center"/>
              <w:rPr>
                <w:rFonts w:ascii="Times New Roman" w:hAnsi="Times New Roman" w:cs="Times New Roman"/>
                <w:sz w:val="24"/>
                <w:szCs w:val="24"/>
                <w:highlight w:val="cyan"/>
              </w:rPr>
            </w:pPr>
            <w:r w:rsidRPr="0094665E">
              <w:rPr>
                <w:rFonts w:ascii="Times New Roman" w:hAnsi="Times New Roman" w:cs="Times New Roman"/>
                <w:sz w:val="24"/>
                <w:szCs w:val="24"/>
              </w:rPr>
              <w:t>Предупреждение и урегулирование конфликта интересов в целях предотвращения коррупционных правонарушений</w:t>
            </w:r>
          </w:p>
        </w:tc>
      </w:tr>
      <w:tr w:rsidR="00837000" w:rsidRPr="00962DFC" w:rsidTr="001B4DB2">
        <w:tc>
          <w:tcPr>
            <w:tcW w:w="513"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24</w:t>
            </w:r>
          </w:p>
        </w:tc>
        <w:tc>
          <w:tcPr>
            <w:tcW w:w="4661" w:type="dxa"/>
          </w:tcPr>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 xml:space="preserve">Обеспечение комплекса организационных, разъяснительных и иных мер по недопущению лицами, замещающими государственные должности Чеченской Республики, государственными гражданскими служащими Чеченской Республики поведения, которое может восприниматься окружающими как обещание или предложение дачи взятки </w:t>
            </w:r>
            <w:r w:rsidRPr="0094665E">
              <w:rPr>
                <w:rFonts w:ascii="Times New Roman" w:hAnsi="Times New Roman" w:cs="Times New Roman"/>
                <w:sz w:val="24"/>
                <w:szCs w:val="24"/>
              </w:rPr>
              <w:lastRenderedPageBreak/>
              <w:t>либо как согласие принять взятку или как просьба о даче взятки</w:t>
            </w:r>
          </w:p>
        </w:tc>
        <w:tc>
          <w:tcPr>
            <w:tcW w:w="2105" w:type="dxa"/>
          </w:tcPr>
          <w:p w:rsidR="00622924" w:rsidRPr="0094665E" w:rsidRDefault="00622924"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roofErr w:type="gramStart"/>
            <w:r w:rsidRPr="0094665E">
              <w:rPr>
                <w:rFonts w:ascii="Times New Roman" w:hAnsi="Times New Roman" w:cs="Times New Roman"/>
                <w:sz w:val="24"/>
                <w:szCs w:val="24"/>
              </w:rPr>
              <w:t>Ответственный</w:t>
            </w:r>
            <w:proofErr w:type="gramEnd"/>
            <w:r w:rsidRPr="0094665E">
              <w:rPr>
                <w:rFonts w:ascii="Times New Roman" w:hAnsi="Times New Roman" w:cs="Times New Roman"/>
                <w:sz w:val="24"/>
                <w:szCs w:val="24"/>
              </w:rPr>
              <w:t xml:space="preserve"> за работу по профилактике коррупционных и иных правонарушений</w:t>
            </w:r>
          </w:p>
        </w:tc>
        <w:tc>
          <w:tcPr>
            <w:tcW w:w="1664"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622924" w:rsidRDefault="00622924" w:rsidP="00837000">
            <w:pPr>
              <w:jc w:val="center"/>
              <w:rPr>
                <w:rFonts w:ascii="Times New Roman" w:hAnsi="Times New Roman" w:cs="Times New Roman"/>
                <w:sz w:val="24"/>
                <w:szCs w:val="24"/>
              </w:rPr>
            </w:pPr>
          </w:p>
          <w:p w:rsidR="0094665E" w:rsidRPr="0094665E" w:rsidRDefault="0094665E" w:rsidP="00837000">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2016 г.</w:t>
            </w:r>
          </w:p>
        </w:tc>
        <w:tc>
          <w:tcPr>
            <w:tcW w:w="2442" w:type="dxa"/>
          </w:tcPr>
          <w:p w:rsidR="00837000" w:rsidRPr="0094665E" w:rsidRDefault="00622924" w:rsidP="00584A0E">
            <w:pPr>
              <w:jc w:val="center"/>
              <w:rPr>
                <w:rFonts w:ascii="Times New Roman" w:hAnsi="Times New Roman" w:cs="Times New Roman"/>
                <w:sz w:val="24"/>
                <w:szCs w:val="24"/>
              </w:rPr>
            </w:pPr>
            <w:r w:rsidRPr="0094665E">
              <w:rPr>
                <w:rFonts w:ascii="Times New Roman" w:hAnsi="Times New Roman" w:cs="Times New Roman"/>
                <w:sz w:val="24"/>
                <w:szCs w:val="24"/>
              </w:rPr>
              <w:t>С</w:t>
            </w:r>
            <w:r w:rsidR="00837000" w:rsidRPr="0094665E">
              <w:rPr>
                <w:rFonts w:ascii="Times New Roman" w:hAnsi="Times New Roman" w:cs="Times New Roman"/>
                <w:sz w:val="24"/>
                <w:szCs w:val="24"/>
              </w:rPr>
              <w:t xml:space="preserve">оздание условий, затрудняющих возможность коррупционного поведения, обеспечение выполнения </w:t>
            </w:r>
            <w:r w:rsidR="004E748D" w:rsidRPr="0094665E">
              <w:rPr>
                <w:rFonts w:ascii="Times New Roman" w:hAnsi="Times New Roman" w:cs="Times New Roman"/>
                <w:sz w:val="24"/>
                <w:szCs w:val="24"/>
              </w:rPr>
              <w:t xml:space="preserve">гражданскими </w:t>
            </w:r>
            <w:r w:rsidR="00837000" w:rsidRPr="0094665E">
              <w:rPr>
                <w:rFonts w:ascii="Times New Roman" w:hAnsi="Times New Roman" w:cs="Times New Roman"/>
                <w:sz w:val="24"/>
                <w:szCs w:val="24"/>
              </w:rPr>
              <w:t xml:space="preserve">служащими норм антикоррупционного </w:t>
            </w:r>
            <w:r w:rsidR="00837000" w:rsidRPr="0094665E">
              <w:rPr>
                <w:rFonts w:ascii="Times New Roman" w:hAnsi="Times New Roman" w:cs="Times New Roman"/>
                <w:sz w:val="24"/>
                <w:szCs w:val="24"/>
              </w:rPr>
              <w:lastRenderedPageBreak/>
              <w:t xml:space="preserve">поведения, </w:t>
            </w: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повышение ответственности государственных гражданских служащих за соблюдение принципов профессиональной служебной этики и правил служебного поведения</w:t>
            </w:r>
          </w:p>
        </w:tc>
      </w:tr>
      <w:tr w:rsidR="00837000" w:rsidRPr="00962DFC" w:rsidTr="001B4DB2">
        <w:trPr>
          <w:trHeight w:val="1060"/>
        </w:trPr>
        <w:tc>
          <w:tcPr>
            <w:tcW w:w="513"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25</w:t>
            </w:r>
          </w:p>
        </w:tc>
        <w:tc>
          <w:tcPr>
            <w:tcW w:w="4661" w:type="dxa"/>
          </w:tcPr>
          <w:p w:rsidR="00837000" w:rsidRPr="0094665E" w:rsidRDefault="00837000" w:rsidP="00584A0E">
            <w:pPr>
              <w:jc w:val="center"/>
              <w:rPr>
                <w:rFonts w:ascii="Times New Roman" w:hAnsi="Times New Roman" w:cs="Times New Roman"/>
                <w:sz w:val="24"/>
                <w:szCs w:val="24"/>
              </w:rPr>
            </w:pPr>
            <w:proofErr w:type="gramStart"/>
            <w:r w:rsidRPr="0094665E">
              <w:rPr>
                <w:rFonts w:ascii="Times New Roman" w:hAnsi="Times New Roman" w:cs="Times New Roman"/>
                <w:sz w:val="24"/>
                <w:szCs w:val="24"/>
              </w:rPr>
              <w:t>Обеспечение организации работы по выявлению случаев возникновения конфликта интересов, одной из сторон которого являются лица, замещающие государственные должности Чеченской Республики, государственные гражданские служащие Чеченской Республики,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 не урегулировавшим конфликт интересов, а также преданию гласности каждого случая конфликта интересов</w:t>
            </w:r>
            <w:proofErr w:type="gramEnd"/>
          </w:p>
        </w:tc>
        <w:tc>
          <w:tcPr>
            <w:tcW w:w="2105" w:type="dxa"/>
          </w:tcPr>
          <w:p w:rsidR="00622924" w:rsidRPr="0094665E" w:rsidRDefault="00622924" w:rsidP="00584A0E">
            <w:pPr>
              <w:jc w:val="center"/>
              <w:rPr>
                <w:rFonts w:ascii="Times New Roman" w:hAnsi="Times New Roman" w:cs="Times New Roman"/>
                <w:sz w:val="24"/>
                <w:szCs w:val="24"/>
              </w:rPr>
            </w:pPr>
          </w:p>
          <w:p w:rsidR="00622924" w:rsidRPr="0094665E" w:rsidRDefault="00622924"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Отдел правовой работы, государственной</w:t>
            </w: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 xml:space="preserve">службы и кадров, </w:t>
            </w:r>
            <w:proofErr w:type="gramStart"/>
            <w:r w:rsidRPr="0094665E">
              <w:rPr>
                <w:rFonts w:ascii="Times New Roman" w:hAnsi="Times New Roman" w:cs="Times New Roman"/>
                <w:sz w:val="24"/>
                <w:szCs w:val="24"/>
              </w:rPr>
              <w:t>Ответственный</w:t>
            </w:r>
            <w:proofErr w:type="gramEnd"/>
            <w:r w:rsidRPr="0094665E">
              <w:rPr>
                <w:rFonts w:ascii="Times New Roman" w:hAnsi="Times New Roman" w:cs="Times New Roman"/>
                <w:sz w:val="24"/>
                <w:szCs w:val="24"/>
              </w:rPr>
              <w:t xml:space="preserve"> за работу по профилактике коррупционных и иных правонарушений</w:t>
            </w:r>
          </w:p>
        </w:tc>
        <w:tc>
          <w:tcPr>
            <w:tcW w:w="1664"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2016 г.</w:t>
            </w:r>
          </w:p>
        </w:tc>
        <w:tc>
          <w:tcPr>
            <w:tcW w:w="2442"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Профилактика коррупционных правонарушений</w:t>
            </w:r>
          </w:p>
        </w:tc>
      </w:tr>
      <w:tr w:rsidR="00837000" w:rsidRPr="00962DFC" w:rsidTr="001B4DB2">
        <w:tc>
          <w:tcPr>
            <w:tcW w:w="513"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26</w:t>
            </w:r>
          </w:p>
        </w:tc>
        <w:tc>
          <w:tcPr>
            <w:tcW w:w="4661" w:type="dxa"/>
          </w:tcPr>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Обеспечение утверждения правовыми актами органов исполнительной власти Чеченской Республики, в ведении которых находятся учреждения и организации, ежегодных планов работы органов исполнительной власти Чеченской Республики по противодействию коррупции в указанных учреждениях и организациях, в том числе по проявлениям бытовой коррупции</w:t>
            </w:r>
          </w:p>
        </w:tc>
        <w:tc>
          <w:tcPr>
            <w:tcW w:w="2105" w:type="dxa"/>
          </w:tcPr>
          <w:p w:rsidR="00837000" w:rsidRPr="0094665E" w:rsidRDefault="00837000" w:rsidP="00584A0E">
            <w:pPr>
              <w:jc w:val="center"/>
              <w:rPr>
                <w:rFonts w:ascii="Times New Roman" w:hAnsi="Times New Roman" w:cs="Times New Roman"/>
                <w:sz w:val="24"/>
                <w:szCs w:val="24"/>
              </w:rPr>
            </w:pPr>
          </w:p>
          <w:p w:rsidR="00622924" w:rsidRPr="0094665E" w:rsidRDefault="00622924"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Отдел правовой работы, государственной</w:t>
            </w: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службы и кадров</w:t>
            </w:r>
          </w:p>
        </w:tc>
        <w:tc>
          <w:tcPr>
            <w:tcW w:w="1664"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2016 г.</w:t>
            </w:r>
          </w:p>
        </w:tc>
        <w:tc>
          <w:tcPr>
            <w:tcW w:w="2442" w:type="dxa"/>
          </w:tcPr>
          <w:p w:rsidR="00AA2E4F" w:rsidRPr="0094665E" w:rsidRDefault="00AA2E4F" w:rsidP="00584A0E">
            <w:pPr>
              <w:jc w:val="center"/>
              <w:rPr>
                <w:rFonts w:ascii="Times New Roman" w:hAnsi="Times New Roman" w:cs="Times New Roman"/>
                <w:sz w:val="24"/>
                <w:szCs w:val="24"/>
                <w:highlight w:val="cyan"/>
              </w:rPr>
            </w:pPr>
          </w:p>
          <w:p w:rsidR="00AA2E4F" w:rsidRPr="0094665E" w:rsidRDefault="00AA2E4F" w:rsidP="00584A0E">
            <w:pPr>
              <w:jc w:val="center"/>
              <w:rPr>
                <w:rFonts w:ascii="Times New Roman" w:hAnsi="Times New Roman" w:cs="Times New Roman"/>
                <w:sz w:val="24"/>
                <w:szCs w:val="24"/>
                <w:highlight w:val="cyan"/>
              </w:rPr>
            </w:pPr>
          </w:p>
          <w:p w:rsidR="00837000" w:rsidRPr="0094665E" w:rsidRDefault="004E748D" w:rsidP="00584A0E">
            <w:pPr>
              <w:jc w:val="center"/>
              <w:rPr>
                <w:rFonts w:ascii="Times New Roman" w:hAnsi="Times New Roman" w:cs="Times New Roman"/>
                <w:sz w:val="24"/>
                <w:szCs w:val="24"/>
                <w:highlight w:val="cyan"/>
              </w:rPr>
            </w:pPr>
            <w:r w:rsidRPr="0094665E">
              <w:rPr>
                <w:rFonts w:ascii="Times New Roman" w:hAnsi="Times New Roman" w:cs="Times New Roman"/>
                <w:sz w:val="24"/>
                <w:szCs w:val="24"/>
              </w:rPr>
              <w:t>Повышение эффективности проводимой антикоррупционной деятельности</w:t>
            </w:r>
          </w:p>
        </w:tc>
      </w:tr>
      <w:tr w:rsidR="00837000" w:rsidRPr="00962DFC" w:rsidTr="001B4DB2">
        <w:tc>
          <w:tcPr>
            <w:tcW w:w="513"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4E748D" w:rsidRPr="0094665E" w:rsidRDefault="004E748D" w:rsidP="00837000">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27</w:t>
            </w:r>
          </w:p>
        </w:tc>
        <w:tc>
          <w:tcPr>
            <w:tcW w:w="4661" w:type="dxa"/>
          </w:tcPr>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Обеспечение проведения совещаний (обучающих мероприятий) с руководителями (заместителями руководителей) и работниками учреждений и организаций по вопросам организации работы по противодействию коррупции в учреждениях и организациях</w:t>
            </w:r>
          </w:p>
        </w:tc>
        <w:tc>
          <w:tcPr>
            <w:tcW w:w="2105" w:type="dxa"/>
          </w:tcPr>
          <w:p w:rsidR="00837000" w:rsidRPr="0094665E" w:rsidRDefault="00837000" w:rsidP="00584A0E">
            <w:pPr>
              <w:jc w:val="center"/>
              <w:rPr>
                <w:rFonts w:ascii="Times New Roman" w:hAnsi="Times New Roman" w:cs="Times New Roman"/>
                <w:sz w:val="24"/>
                <w:szCs w:val="24"/>
              </w:rPr>
            </w:pPr>
            <w:proofErr w:type="gramStart"/>
            <w:r w:rsidRPr="0094665E">
              <w:rPr>
                <w:rFonts w:ascii="Times New Roman" w:hAnsi="Times New Roman" w:cs="Times New Roman"/>
                <w:sz w:val="24"/>
                <w:szCs w:val="24"/>
              </w:rPr>
              <w:t>Ответственный</w:t>
            </w:r>
            <w:proofErr w:type="gramEnd"/>
            <w:r w:rsidRPr="0094665E">
              <w:rPr>
                <w:rFonts w:ascii="Times New Roman" w:hAnsi="Times New Roman" w:cs="Times New Roman"/>
                <w:sz w:val="24"/>
                <w:szCs w:val="24"/>
              </w:rPr>
              <w:t xml:space="preserve"> за работу по профилактике коррупционных и иных правонарушений</w:t>
            </w:r>
          </w:p>
        </w:tc>
        <w:tc>
          <w:tcPr>
            <w:tcW w:w="1664" w:type="dxa"/>
          </w:tcPr>
          <w:p w:rsidR="00837000" w:rsidRPr="0094665E" w:rsidRDefault="00837000" w:rsidP="00584A0E">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2016 г.</w:t>
            </w:r>
          </w:p>
        </w:tc>
        <w:tc>
          <w:tcPr>
            <w:tcW w:w="2442" w:type="dxa"/>
          </w:tcPr>
          <w:p w:rsidR="00837000" w:rsidRPr="0094665E" w:rsidRDefault="00AA2E4F" w:rsidP="00584A0E">
            <w:pPr>
              <w:jc w:val="center"/>
              <w:rPr>
                <w:rFonts w:ascii="Times New Roman" w:hAnsi="Times New Roman" w:cs="Times New Roman"/>
                <w:sz w:val="24"/>
                <w:szCs w:val="24"/>
              </w:rPr>
            </w:pPr>
            <w:r w:rsidRPr="0094665E">
              <w:rPr>
                <w:rFonts w:ascii="Times New Roman" w:hAnsi="Times New Roman" w:cs="Times New Roman"/>
                <w:sz w:val="24"/>
                <w:szCs w:val="24"/>
              </w:rPr>
              <w:t>Устранение рисков коррупционных проявлений при исполнении должностных обязанностей</w:t>
            </w:r>
          </w:p>
        </w:tc>
      </w:tr>
      <w:tr w:rsidR="00837000" w:rsidRPr="00962DFC" w:rsidTr="001B4DB2">
        <w:tc>
          <w:tcPr>
            <w:tcW w:w="513"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28</w:t>
            </w:r>
          </w:p>
        </w:tc>
        <w:tc>
          <w:tcPr>
            <w:tcW w:w="4661" w:type="dxa"/>
          </w:tcPr>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Проведение анализа работы по реализации антикоррупционной политики в подведомственных учреждениях и организациях</w:t>
            </w:r>
          </w:p>
        </w:tc>
        <w:tc>
          <w:tcPr>
            <w:tcW w:w="2105" w:type="dxa"/>
          </w:tcPr>
          <w:p w:rsidR="00837000" w:rsidRPr="0094665E" w:rsidRDefault="00837000" w:rsidP="00584A0E">
            <w:pPr>
              <w:jc w:val="center"/>
              <w:rPr>
                <w:rFonts w:ascii="Times New Roman" w:hAnsi="Times New Roman" w:cs="Times New Roman"/>
                <w:sz w:val="24"/>
                <w:szCs w:val="24"/>
              </w:rPr>
            </w:pPr>
            <w:proofErr w:type="gramStart"/>
            <w:r w:rsidRPr="0094665E">
              <w:rPr>
                <w:rFonts w:ascii="Times New Roman" w:hAnsi="Times New Roman" w:cs="Times New Roman"/>
                <w:sz w:val="24"/>
                <w:szCs w:val="24"/>
              </w:rPr>
              <w:t>Ответственный</w:t>
            </w:r>
            <w:proofErr w:type="gramEnd"/>
            <w:r w:rsidRPr="0094665E">
              <w:rPr>
                <w:rFonts w:ascii="Times New Roman" w:hAnsi="Times New Roman" w:cs="Times New Roman"/>
                <w:sz w:val="24"/>
                <w:szCs w:val="24"/>
              </w:rPr>
              <w:t xml:space="preserve"> за работу по профилактике коррупционных и </w:t>
            </w:r>
            <w:r w:rsidRPr="0094665E">
              <w:rPr>
                <w:rFonts w:ascii="Times New Roman" w:hAnsi="Times New Roman" w:cs="Times New Roman"/>
                <w:sz w:val="24"/>
                <w:szCs w:val="24"/>
              </w:rPr>
              <w:lastRenderedPageBreak/>
              <w:t>иных правонарушений</w:t>
            </w:r>
          </w:p>
        </w:tc>
        <w:tc>
          <w:tcPr>
            <w:tcW w:w="1664" w:type="dxa"/>
          </w:tcPr>
          <w:p w:rsidR="00622924" w:rsidRPr="0094665E" w:rsidRDefault="00622924" w:rsidP="00837000">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IV квартал 2016 г.</w:t>
            </w:r>
          </w:p>
        </w:tc>
        <w:tc>
          <w:tcPr>
            <w:tcW w:w="2442" w:type="dxa"/>
          </w:tcPr>
          <w:p w:rsidR="00837000" w:rsidRPr="0094665E" w:rsidRDefault="00946523" w:rsidP="00584A0E">
            <w:pPr>
              <w:jc w:val="center"/>
              <w:rPr>
                <w:rFonts w:ascii="Times New Roman" w:hAnsi="Times New Roman" w:cs="Times New Roman"/>
                <w:sz w:val="24"/>
                <w:szCs w:val="24"/>
              </w:rPr>
            </w:pPr>
            <w:r w:rsidRPr="0094665E">
              <w:rPr>
                <w:rFonts w:ascii="Times New Roman" w:hAnsi="Times New Roman" w:cs="Times New Roman"/>
                <w:sz w:val="24"/>
                <w:szCs w:val="24"/>
              </w:rPr>
              <w:t>Отчет о выполнении Плана противодействия коррупции</w:t>
            </w:r>
          </w:p>
        </w:tc>
      </w:tr>
      <w:tr w:rsidR="00837000" w:rsidRPr="00962DFC" w:rsidTr="001B4DB2">
        <w:tc>
          <w:tcPr>
            <w:tcW w:w="513" w:type="dxa"/>
          </w:tcPr>
          <w:p w:rsidR="00837000" w:rsidRPr="0094665E" w:rsidRDefault="00837000" w:rsidP="00584A0E">
            <w:pPr>
              <w:jc w:val="center"/>
              <w:rPr>
                <w:rFonts w:ascii="Times New Roman" w:hAnsi="Times New Roman" w:cs="Times New Roman"/>
                <w:sz w:val="24"/>
                <w:szCs w:val="24"/>
              </w:rPr>
            </w:pPr>
          </w:p>
          <w:p w:rsidR="00806F04" w:rsidRPr="0094665E" w:rsidRDefault="00806F04" w:rsidP="00584A0E">
            <w:pPr>
              <w:jc w:val="center"/>
              <w:rPr>
                <w:rFonts w:ascii="Times New Roman" w:hAnsi="Times New Roman" w:cs="Times New Roman"/>
                <w:sz w:val="24"/>
                <w:szCs w:val="24"/>
              </w:rPr>
            </w:pPr>
          </w:p>
          <w:p w:rsidR="00806F04" w:rsidRPr="0094665E" w:rsidRDefault="00806F04" w:rsidP="00584A0E">
            <w:pPr>
              <w:jc w:val="center"/>
              <w:rPr>
                <w:rFonts w:ascii="Times New Roman" w:hAnsi="Times New Roman" w:cs="Times New Roman"/>
                <w:sz w:val="24"/>
                <w:szCs w:val="24"/>
              </w:rPr>
            </w:pPr>
          </w:p>
          <w:p w:rsidR="00806F04" w:rsidRPr="0094665E" w:rsidRDefault="00806F04" w:rsidP="00584A0E">
            <w:pPr>
              <w:jc w:val="center"/>
              <w:rPr>
                <w:rFonts w:ascii="Times New Roman" w:hAnsi="Times New Roman" w:cs="Times New Roman"/>
                <w:sz w:val="24"/>
                <w:szCs w:val="24"/>
              </w:rPr>
            </w:pPr>
          </w:p>
          <w:p w:rsidR="00806F04" w:rsidRPr="0094665E" w:rsidRDefault="00806F04" w:rsidP="00584A0E">
            <w:pPr>
              <w:jc w:val="center"/>
              <w:rPr>
                <w:rFonts w:ascii="Times New Roman" w:hAnsi="Times New Roman" w:cs="Times New Roman"/>
                <w:sz w:val="24"/>
                <w:szCs w:val="24"/>
              </w:rPr>
            </w:pPr>
          </w:p>
          <w:p w:rsidR="00806F04" w:rsidRPr="0094665E" w:rsidRDefault="00806F04" w:rsidP="00584A0E">
            <w:pPr>
              <w:jc w:val="center"/>
              <w:rPr>
                <w:rFonts w:ascii="Times New Roman" w:hAnsi="Times New Roman" w:cs="Times New Roman"/>
                <w:sz w:val="24"/>
                <w:szCs w:val="24"/>
              </w:rPr>
            </w:pPr>
          </w:p>
          <w:p w:rsidR="00806F04" w:rsidRPr="0094665E" w:rsidRDefault="00806F04" w:rsidP="00584A0E">
            <w:pPr>
              <w:jc w:val="center"/>
              <w:rPr>
                <w:rFonts w:ascii="Times New Roman" w:hAnsi="Times New Roman" w:cs="Times New Roman"/>
                <w:sz w:val="24"/>
                <w:szCs w:val="24"/>
              </w:rPr>
            </w:pPr>
          </w:p>
          <w:p w:rsidR="00806F04" w:rsidRPr="0094665E" w:rsidRDefault="00806F04" w:rsidP="00584A0E">
            <w:pPr>
              <w:jc w:val="center"/>
              <w:rPr>
                <w:rFonts w:ascii="Times New Roman" w:hAnsi="Times New Roman" w:cs="Times New Roman"/>
                <w:sz w:val="24"/>
                <w:szCs w:val="24"/>
              </w:rPr>
            </w:pPr>
          </w:p>
          <w:p w:rsidR="00806F04" w:rsidRPr="0094665E" w:rsidRDefault="00806F04"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29</w:t>
            </w: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tc>
        <w:tc>
          <w:tcPr>
            <w:tcW w:w="4661" w:type="dxa"/>
          </w:tcPr>
          <w:p w:rsidR="00622924" w:rsidRPr="0094665E" w:rsidRDefault="00622924" w:rsidP="00584A0E">
            <w:pPr>
              <w:jc w:val="center"/>
              <w:rPr>
                <w:rFonts w:ascii="Times New Roman" w:hAnsi="Times New Roman" w:cs="Times New Roman"/>
                <w:sz w:val="24"/>
                <w:szCs w:val="24"/>
              </w:rPr>
            </w:pPr>
          </w:p>
          <w:p w:rsidR="00622924" w:rsidRPr="0094665E" w:rsidRDefault="00622924" w:rsidP="00584A0E">
            <w:pPr>
              <w:jc w:val="center"/>
              <w:rPr>
                <w:rFonts w:ascii="Times New Roman" w:hAnsi="Times New Roman" w:cs="Times New Roman"/>
                <w:sz w:val="24"/>
                <w:szCs w:val="24"/>
              </w:rPr>
            </w:pPr>
          </w:p>
          <w:p w:rsidR="00622924" w:rsidRPr="0094665E" w:rsidRDefault="00622924" w:rsidP="00584A0E">
            <w:pPr>
              <w:jc w:val="center"/>
              <w:rPr>
                <w:rFonts w:ascii="Times New Roman" w:hAnsi="Times New Roman" w:cs="Times New Roman"/>
                <w:sz w:val="24"/>
                <w:szCs w:val="24"/>
              </w:rPr>
            </w:pPr>
          </w:p>
          <w:p w:rsidR="00622924" w:rsidRPr="0094665E" w:rsidRDefault="00622924" w:rsidP="00584A0E">
            <w:pPr>
              <w:jc w:val="center"/>
              <w:rPr>
                <w:rFonts w:ascii="Times New Roman" w:hAnsi="Times New Roman" w:cs="Times New Roman"/>
                <w:sz w:val="24"/>
                <w:szCs w:val="24"/>
              </w:rPr>
            </w:pPr>
          </w:p>
          <w:p w:rsidR="00622924" w:rsidRPr="0094665E" w:rsidRDefault="00622924"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 xml:space="preserve">Обеспечение размещения нормативных правовых актов и их проектов на официальных сайтах в сети Интернет в целях </w:t>
            </w:r>
            <w:proofErr w:type="gramStart"/>
            <w:r w:rsidRPr="0094665E">
              <w:rPr>
                <w:rFonts w:ascii="Times New Roman" w:hAnsi="Times New Roman" w:cs="Times New Roman"/>
                <w:sz w:val="24"/>
                <w:szCs w:val="24"/>
              </w:rPr>
              <w:t>обеспечения возможности проведения независимой антикоррупционной экспертизы проектов нормативных правовых актов</w:t>
            </w:r>
            <w:proofErr w:type="gramEnd"/>
            <w:r w:rsidRPr="0094665E">
              <w:rPr>
                <w:rFonts w:ascii="Times New Roman" w:hAnsi="Times New Roman" w:cs="Times New Roman"/>
                <w:sz w:val="24"/>
                <w:szCs w:val="24"/>
              </w:rPr>
              <w:t xml:space="preserve"> в соответствии с действующим законодательством</w:t>
            </w:r>
          </w:p>
        </w:tc>
        <w:tc>
          <w:tcPr>
            <w:tcW w:w="2105" w:type="dxa"/>
          </w:tcPr>
          <w:p w:rsidR="00622924" w:rsidRPr="0094665E" w:rsidRDefault="00622924" w:rsidP="00584A0E">
            <w:pPr>
              <w:jc w:val="center"/>
              <w:rPr>
                <w:rFonts w:ascii="Times New Roman" w:hAnsi="Times New Roman" w:cs="Times New Roman"/>
                <w:sz w:val="24"/>
                <w:szCs w:val="24"/>
              </w:rPr>
            </w:pPr>
          </w:p>
          <w:p w:rsidR="00622924" w:rsidRPr="0094665E" w:rsidRDefault="00622924"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Директор правового департамента,</w:t>
            </w: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Отдел правовой работы, государственной</w:t>
            </w: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службы и кадров,</w:t>
            </w:r>
          </w:p>
          <w:p w:rsidR="00837000" w:rsidRPr="0094665E" w:rsidRDefault="00837000" w:rsidP="00584A0E">
            <w:pPr>
              <w:jc w:val="center"/>
              <w:rPr>
                <w:rFonts w:ascii="Times New Roman" w:hAnsi="Times New Roman" w:cs="Times New Roman"/>
                <w:sz w:val="24"/>
                <w:szCs w:val="24"/>
              </w:rPr>
            </w:pPr>
            <w:proofErr w:type="gramStart"/>
            <w:r w:rsidRPr="0094665E">
              <w:rPr>
                <w:rFonts w:ascii="Times New Roman" w:hAnsi="Times New Roman" w:cs="Times New Roman"/>
                <w:sz w:val="24"/>
                <w:szCs w:val="24"/>
              </w:rPr>
              <w:t>Ответственный</w:t>
            </w:r>
            <w:proofErr w:type="gramEnd"/>
            <w:r w:rsidRPr="0094665E">
              <w:rPr>
                <w:rFonts w:ascii="Times New Roman" w:hAnsi="Times New Roman" w:cs="Times New Roman"/>
                <w:sz w:val="24"/>
                <w:szCs w:val="24"/>
              </w:rPr>
              <w:t xml:space="preserve"> за работу по профилактике коррупционных и иных правонарушений</w:t>
            </w:r>
          </w:p>
        </w:tc>
        <w:tc>
          <w:tcPr>
            <w:tcW w:w="1664"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622924" w:rsidRPr="0094665E" w:rsidRDefault="00622924" w:rsidP="00837000">
            <w:pPr>
              <w:jc w:val="center"/>
              <w:rPr>
                <w:rFonts w:ascii="Times New Roman" w:hAnsi="Times New Roman" w:cs="Times New Roman"/>
                <w:sz w:val="24"/>
                <w:szCs w:val="24"/>
              </w:rPr>
            </w:pP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2016 г.</w:t>
            </w:r>
          </w:p>
        </w:tc>
        <w:tc>
          <w:tcPr>
            <w:tcW w:w="2442" w:type="dxa"/>
          </w:tcPr>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Обеспечение возможности проведения независимой антикоррупционной экспертизы,</w:t>
            </w:r>
          </w:p>
          <w:p w:rsidR="00837000" w:rsidRPr="0094665E" w:rsidRDefault="00837000" w:rsidP="00837000">
            <w:pPr>
              <w:jc w:val="center"/>
              <w:rPr>
                <w:rFonts w:ascii="Times New Roman" w:hAnsi="Times New Roman" w:cs="Times New Roman"/>
                <w:sz w:val="24"/>
                <w:szCs w:val="24"/>
              </w:rPr>
            </w:pPr>
            <w:r w:rsidRPr="0094665E">
              <w:rPr>
                <w:rFonts w:ascii="Times New Roman" w:hAnsi="Times New Roman" w:cs="Times New Roman"/>
                <w:sz w:val="24"/>
                <w:szCs w:val="24"/>
              </w:rPr>
              <w:t>выявление в нормативных правовых актах и проектах нормативных правовых актов коррупциогенных факторов, способствующих формированию условий для проявления коррупции и их исключение</w:t>
            </w:r>
          </w:p>
          <w:p w:rsidR="006F2B4F" w:rsidRPr="0094665E" w:rsidRDefault="006F2B4F" w:rsidP="00837000">
            <w:pPr>
              <w:jc w:val="center"/>
              <w:rPr>
                <w:rFonts w:ascii="Times New Roman" w:hAnsi="Times New Roman" w:cs="Times New Roman"/>
                <w:sz w:val="24"/>
                <w:szCs w:val="24"/>
              </w:rPr>
            </w:pPr>
          </w:p>
        </w:tc>
      </w:tr>
      <w:tr w:rsidR="00837000" w:rsidRPr="00962DFC" w:rsidTr="001B4DB2">
        <w:tc>
          <w:tcPr>
            <w:tcW w:w="513"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837000" w:rsidRPr="0094665E" w:rsidRDefault="00837000" w:rsidP="006F2B4F">
            <w:pPr>
              <w:jc w:val="center"/>
              <w:rPr>
                <w:rFonts w:ascii="Times New Roman" w:hAnsi="Times New Roman" w:cs="Times New Roman"/>
                <w:sz w:val="24"/>
                <w:szCs w:val="24"/>
              </w:rPr>
            </w:pPr>
            <w:r w:rsidRPr="0094665E">
              <w:rPr>
                <w:rFonts w:ascii="Times New Roman" w:hAnsi="Times New Roman" w:cs="Times New Roman"/>
                <w:sz w:val="24"/>
                <w:szCs w:val="24"/>
              </w:rPr>
              <w:t>3</w:t>
            </w:r>
            <w:r w:rsidR="006F2B4F" w:rsidRPr="0094665E">
              <w:rPr>
                <w:rFonts w:ascii="Times New Roman" w:hAnsi="Times New Roman" w:cs="Times New Roman"/>
                <w:sz w:val="24"/>
                <w:szCs w:val="24"/>
              </w:rPr>
              <w:t>0</w:t>
            </w:r>
          </w:p>
        </w:tc>
        <w:tc>
          <w:tcPr>
            <w:tcW w:w="4661"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 xml:space="preserve">Информирование населения о результатах рассмотрения обращений граждан по фактам коррупции посредством ведомственных </w:t>
            </w:r>
            <w:proofErr w:type="gramStart"/>
            <w:r w:rsidRPr="0094665E">
              <w:rPr>
                <w:rFonts w:ascii="Times New Roman" w:hAnsi="Times New Roman" w:cs="Times New Roman"/>
                <w:sz w:val="24"/>
                <w:szCs w:val="24"/>
              </w:rPr>
              <w:t>Интернет-порталов</w:t>
            </w:r>
            <w:proofErr w:type="gramEnd"/>
          </w:p>
        </w:tc>
        <w:tc>
          <w:tcPr>
            <w:tcW w:w="2105" w:type="dxa"/>
          </w:tcPr>
          <w:p w:rsidR="00837000" w:rsidRPr="0094665E" w:rsidRDefault="00837000" w:rsidP="00584A0E">
            <w:pPr>
              <w:jc w:val="center"/>
              <w:rPr>
                <w:rFonts w:ascii="Times New Roman" w:hAnsi="Times New Roman" w:cs="Times New Roman"/>
                <w:sz w:val="24"/>
                <w:szCs w:val="24"/>
              </w:rPr>
            </w:pPr>
            <w:proofErr w:type="gramStart"/>
            <w:r w:rsidRPr="0094665E">
              <w:rPr>
                <w:rFonts w:ascii="Times New Roman" w:hAnsi="Times New Roman" w:cs="Times New Roman"/>
                <w:sz w:val="24"/>
                <w:szCs w:val="24"/>
              </w:rPr>
              <w:t>Ответственный</w:t>
            </w:r>
            <w:proofErr w:type="gramEnd"/>
            <w:r w:rsidRPr="0094665E">
              <w:rPr>
                <w:rFonts w:ascii="Times New Roman" w:hAnsi="Times New Roman" w:cs="Times New Roman"/>
                <w:sz w:val="24"/>
                <w:szCs w:val="24"/>
              </w:rPr>
              <w:t xml:space="preserve"> за работу по профилактике коррупционных и иных правонарушений</w:t>
            </w:r>
          </w:p>
        </w:tc>
        <w:tc>
          <w:tcPr>
            <w:tcW w:w="1664" w:type="dxa"/>
          </w:tcPr>
          <w:p w:rsidR="00837000" w:rsidRPr="0094665E" w:rsidRDefault="00837000" w:rsidP="00584A0E">
            <w:pPr>
              <w:jc w:val="center"/>
              <w:rPr>
                <w:rFonts w:ascii="Times New Roman" w:hAnsi="Times New Roman" w:cs="Times New Roman"/>
                <w:sz w:val="24"/>
                <w:szCs w:val="24"/>
              </w:rPr>
            </w:pPr>
          </w:p>
          <w:p w:rsidR="00622924" w:rsidRPr="0094665E" w:rsidRDefault="00622924" w:rsidP="006F2B4F">
            <w:pPr>
              <w:jc w:val="center"/>
              <w:rPr>
                <w:rFonts w:ascii="Times New Roman" w:hAnsi="Times New Roman" w:cs="Times New Roman"/>
                <w:sz w:val="24"/>
                <w:szCs w:val="24"/>
              </w:rPr>
            </w:pPr>
          </w:p>
          <w:p w:rsidR="00837000" w:rsidRPr="0094665E" w:rsidRDefault="006F2B4F" w:rsidP="006F2B4F">
            <w:pPr>
              <w:jc w:val="center"/>
              <w:rPr>
                <w:rFonts w:ascii="Times New Roman" w:hAnsi="Times New Roman" w:cs="Times New Roman"/>
                <w:sz w:val="24"/>
                <w:szCs w:val="24"/>
              </w:rPr>
            </w:pPr>
            <w:r w:rsidRPr="0094665E">
              <w:rPr>
                <w:rFonts w:ascii="Times New Roman" w:hAnsi="Times New Roman" w:cs="Times New Roman"/>
                <w:sz w:val="24"/>
                <w:szCs w:val="24"/>
              </w:rPr>
              <w:t xml:space="preserve"> 2016 г.</w:t>
            </w:r>
          </w:p>
        </w:tc>
        <w:tc>
          <w:tcPr>
            <w:tcW w:w="2442" w:type="dxa"/>
          </w:tcPr>
          <w:p w:rsidR="006F2B4F" w:rsidRPr="0094665E" w:rsidRDefault="006F2B4F" w:rsidP="006F2B4F">
            <w:pPr>
              <w:jc w:val="center"/>
              <w:rPr>
                <w:rFonts w:ascii="Times New Roman" w:hAnsi="Times New Roman" w:cs="Times New Roman"/>
                <w:sz w:val="24"/>
                <w:szCs w:val="24"/>
              </w:rPr>
            </w:pPr>
            <w:r w:rsidRPr="0094665E">
              <w:rPr>
                <w:rFonts w:ascii="Times New Roman" w:hAnsi="Times New Roman" w:cs="Times New Roman"/>
                <w:sz w:val="24"/>
                <w:szCs w:val="24"/>
              </w:rPr>
              <w:t>Информирование общества о мерах, принимаемых</w:t>
            </w:r>
          </w:p>
          <w:p w:rsidR="00837000" w:rsidRPr="0094665E" w:rsidRDefault="006F2B4F" w:rsidP="006F2B4F">
            <w:pPr>
              <w:jc w:val="center"/>
              <w:rPr>
                <w:rFonts w:ascii="Times New Roman" w:hAnsi="Times New Roman" w:cs="Times New Roman"/>
                <w:sz w:val="24"/>
                <w:szCs w:val="24"/>
              </w:rPr>
            </w:pPr>
            <w:r w:rsidRPr="0094665E">
              <w:rPr>
                <w:rFonts w:ascii="Times New Roman" w:hAnsi="Times New Roman" w:cs="Times New Roman"/>
                <w:sz w:val="24"/>
                <w:szCs w:val="24"/>
              </w:rPr>
              <w:t>Министерством в целях противодействии коррупции</w:t>
            </w:r>
          </w:p>
        </w:tc>
      </w:tr>
      <w:tr w:rsidR="00837000" w:rsidRPr="00962DFC" w:rsidTr="001B4DB2">
        <w:tc>
          <w:tcPr>
            <w:tcW w:w="513"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995B8B" w:rsidRPr="0094665E" w:rsidRDefault="00995B8B" w:rsidP="006F2B4F">
            <w:pPr>
              <w:jc w:val="center"/>
              <w:rPr>
                <w:rFonts w:ascii="Times New Roman" w:hAnsi="Times New Roman" w:cs="Times New Roman"/>
                <w:sz w:val="24"/>
                <w:szCs w:val="24"/>
              </w:rPr>
            </w:pPr>
          </w:p>
          <w:p w:rsidR="00995B8B" w:rsidRPr="0094665E" w:rsidRDefault="00995B8B" w:rsidP="006F2B4F">
            <w:pPr>
              <w:jc w:val="center"/>
              <w:rPr>
                <w:rFonts w:ascii="Times New Roman" w:hAnsi="Times New Roman" w:cs="Times New Roman"/>
                <w:sz w:val="24"/>
                <w:szCs w:val="24"/>
              </w:rPr>
            </w:pPr>
          </w:p>
          <w:p w:rsidR="00995B8B" w:rsidRPr="0094665E" w:rsidRDefault="00995B8B" w:rsidP="006F2B4F">
            <w:pPr>
              <w:jc w:val="center"/>
              <w:rPr>
                <w:rFonts w:ascii="Times New Roman" w:hAnsi="Times New Roman" w:cs="Times New Roman"/>
                <w:sz w:val="24"/>
                <w:szCs w:val="24"/>
              </w:rPr>
            </w:pPr>
          </w:p>
          <w:p w:rsidR="00837000" w:rsidRPr="0094665E" w:rsidRDefault="00837000" w:rsidP="006F2B4F">
            <w:pPr>
              <w:jc w:val="center"/>
              <w:rPr>
                <w:rFonts w:ascii="Times New Roman" w:hAnsi="Times New Roman" w:cs="Times New Roman"/>
                <w:sz w:val="24"/>
                <w:szCs w:val="24"/>
              </w:rPr>
            </w:pPr>
            <w:r w:rsidRPr="0094665E">
              <w:rPr>
                <w:rFonts w:ascii="Times New Roman" w:hAnsi="Times New Roman" w:cs="Times New Roman"/>
                <w:sz w:val="24"/>
                <w:szCs w:val="24"/>
              </w:rPr>
              <w:t>3</w:t>
            </w:r>
            <w:r w:rsidR="006F2B4F" w:rsidRPr="0094665E">
              <w:rPr>
                <w:rFonts w:ascii="Times New Roman" w:hAnsi="Times New Roman" w:cs="Times New Roman"/>
                <w:sz w:val="24"/>
                <w:szCs w:val="24"/>
              </w:rPr>
              <w:t>1</w:t>
            </w:r>
          </w:p>
        </w:tc>
        <w:tc>
          <w:tcPr>
            <w:tcW w:w="4661" w:type="dxa"/>
          </w:tcPr>
          <w:p w:rsidR="00622924" w:rsidRPr="0094665E" w:rsidRDefault="00622924" w:rsidP="00584A0E">
            <w:pPr>
              <w:jc w:val="center"/>
              <w:rPr>
                <w:rFonts w:ascii="Times New Roman" w:hAnsi="Times New Roman" w:cs="Times New Roman"/>
                <w:sz w:val="24"/>
                <w:szCs w:val="24"/>
              </w:rPr>
            </w:pPr>
          </w:p>
          <w:p w:rsidR="00622924" w:rsidRPr="0094665E" w:rsidRDefault="00622924"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Рассмотрение вопросов реализации антикоррупционной политики в Чеченской Республике на заседаниях общественных советов при исполнительных органах исполнительной власти Чеченской Республики (далее - общественные советы)</w:t>
            </w:r>
          </w:p>
        </w:tc>
        <w:tc>
          <w:tcPr>
            <w:tcW w:w="2105" w:type="dxa"/>
          </w:tcPr>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 xml:space="preserve">Заместитель начальника отдела проектной и программной деятельности </w:t>
            </w:r>
            <w:proofErr w:type="spellStart"/>
            <w:r w:rsidRPr="0094665E">
              <w:rPr>
                <w:rFonts w:ascii="Times New Roman" w:hAnsi="Times New Roman" w:cs="Times New Roman"/>
                <w:sz w:val="24"/>
                <w:szCs w:val="24"/>
              </w:rPr>
              <w:t>Индербиев</w:t>
            </w:r>
            <w:proofErr w:type="spellEnd"/>
            <w:r w:rsidRPr="0094665E">
              <w:rPr>
                <w:rFonts w:ascii="Times New Roman" w:hAnsi="Times New Roman" w:cs="Times New Roman"/>
                <w:sz w:val="24"/>
                <w:szCs w:val="24"/>
              </w:rPr>
              <w:t xml:space="preserve"> А.А., ответственный за работу по профилактике коррупционных и иных правонарушений</w:t>
            </w:r>
          </w:p>
        </w:tc>
        <w:tc>
          <w:tcPr>
            <w:tcW w:w="1664" w:type="dxa"/>
          </w:tcPr>
          <w:p w:rsidR="00622924" w:rsidRPr="0094665E" w:rsidRDefault="00622924" w:rsidP="00584A0E">
            <w:pPr>
              <w:jc w:val="center"/>
              <w:rPr>
                <w:rFonts w:ascii="Times New Roman" w:hAnsi="Times New Roman" w:cs="Times New Roman"/>
                <w:sz w:val="24"/>
                <w:szCs w:val="24"/>
              </w:rPr>
            </w:pPr>
          </w:p>
          <w:p w:rsidR="00622924" w:rsidRPr="0094665E" w:rsidRDefault="00622924" w:rsidP="00584A0E">
            <w:pPr>
              <w:jc w:val="center"/>
              <w:rPr>
                <w:rFonts w:ascii="Times New Roman" w:hAnsi="Times New Roman" w:cs="Times New Roman"/>
                <w:sz w:val="24"/>
                <w:szCs w:val="24"/>
              </w:rPr>
            </w:pPr>
          </w:p>
          <w:p w:rsidR="00C33C8C" w:rsidRDefault="00C33C8C" w:rsidP="00584A0E">
            <w:pPr>
              <w:jc w:val="center"/>
              <w:rPr>
                <w:rFonts w:ascii="Times New Roman" w:hAnsi="Times New Roman" w:cs="Times New Roman"/>
                <w:sz w:val="24"/>
                <w:szCs w:val="24"/>
              </w:rPr>
            </w:pPr>
          </w:p>
          <w:p w:rsidR="00837000" w:rsidRPr="0094665E" w:rsidRDefault="00C33C8C" w:rsidP="00584A0E">
            <w:pPr>
              <w:jc w:val="center"/>
              <w:rPr>
                <w:rFonts w:ascii="Times New Roman" w:hAnsi="Times New Roman" w:cs="Times New Roman"/>
                <w:sz w:val="24"/>
                <w:szCs w:val="24"/>
              </w:rPr>
            </w:pPr>
            <w:r>
              <w:rPr>
                <w:rFonts w:ascii="Times New Roman" w:hAnsi="Times New Roman" w:cs="Times New Roman"/>
                <w:sz w:val="24"/>
                <w:szCs w:val="24"/>
              </w:rPr>
              <w:t>Е</w:t>
            </w:r>
            <w:r w:rsidR="00837000" w:rsidRPr="0094665E">
              <w:rPr>
                <w:rFonts w:ascii="Times New Roman" w:hAnsi="Times New Roman" w:cs="Times New Roman"/>
                <w:sz w:val="24"/>
                <w:szCs w:val="24"/>
              </w:rPr>
              <w:t>жегодно в соответствии с планами работы общественных советов</w:t>
            </w:r>
          </w:p>
        </w:tc>
        <w:tc>
          <w:tcPr>
            <w:tcW w:w="2442" w:type="dxa"/>
          </w:tcPr>
          <w:p w:rsidR="00622924" w:rsidRPr="0094665E" w:rsidRDefault="00622924" w:rsidP="001014DC">
            <w:pPr>
              <w:jc w:val="center"/>
              <w:rPr>
                <w:rFonts w:ascii="Times New Roman" w:hAnsi="Times New Roman" w:cs="Times New Roman"/>
                <w:sz w:val="24"/>
                <w:szCs w:val="24"/>
                <w:highlight w:val="cyan"/>
              </w:rPr>
            </w:pPr>
          </w:p>
          <w:p w:rsidR="00622924" w:rsidRPr="0094665E" w:rsidRDefault="00622924" w:rsidP="001014DC">
            <w:pPr>
              <w:jc w:val="center"/>
              <w:rPr>
                <w:rFonts w:ascii="Times New Roman" w:hAnsi="Times New Roman" w:cs="Times New Roman"/>
                <w:sz w:val="24"/>
                <w:szCs w:val="24"/>
                <w:highlight w:val="cyan"/>
              </w:rPr>
            </w:pPr>
          </w:p>
          <w:p w:rsidR="00C33C8C" w:rsidRDefault="00C33C8C" w:rsidP="001014DC">
            <w:pPr>
              <w:jc w:val="center"/>
              <w:rPr>
                <w:rFonts w:ascii="Times New Roman" w:hAnsi="Times New Roman" w:cs="Times New Roman"/>
                <w:sz w:val="24"/>
                <w:szCs w:val="24"/>
              </w:rPr>
            </w:pPr>
          </w:p>
          <w:p w:rsidR="00837000" w:rsidRPr="0094665E" w:rsidRDefault="003B1FA5" w:rsidP="001014DC">
            <w:pPr>
              <w:jc w:val="center"/>
              <w:rPr>
                <w:rFonts w:ascii="Times New Roman" w:hAnsi="Times New Roman" w:cs="Times New Roman"/>
                <w:sz w:val="24"/>
                <w:szCs w:val="24"/>
                <w:highlight w:val="cyan"/>
              </w:rPr>
            </w:pPr>
            <w:r w:rsidRPr="0094665E">
              <w:rPr>
                <w:rFonts w:ascii="Times New Roman" w:hAnsi="Times New Roman" w:cs="Times New Roman"/>
                <w:sz w:val="24"/>
                <w:szCs w:val="24"/>
              </w:rPr>
              <w:t>Повышение эффективности проводимой антикоррупционной деятельности</w:t>
            </w:r>
          </w:p>
        </w:tc>
      </w:tr>
      <w:tr w:rsidR="00837000" w:rsidRPr="00962DFC" w:rsidTr="001B4DB2">
        <w:tc>
          <w:tcPr>
            <w:tcW w:w="513"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C33C8C" w:rsidRDefault="00C33C8C" w:rsidP="006F2B4F">
            <w:pPr>
              <w:jc w:val="center"/>
              <w:rPr>
                <w:rFonts w:ascii="Times New Roman" w:hAnsi="Times New Roman" w:cs="Times New Roman"/>
                <w:sz w:val="24"/>
                <w:szCs w:val="24"/>
              </w:rPr>
            </w:pPr>
          </w:p>
          <w:p w:rsidR="00C33C8C" w:rsidRDefault="00C33C8C" w:rsidP="006F2B4F">
            <w:pPr>
              <w:jc w:val="center"/>
              <w:rPr>
                <w:rFonts w:ascii="Times New Roman" w:hAnsi="Times New Roman" w:cs="Times New Roman"/>
                <w:sz w:val="24"/>
                <w:szCs w:val="24"/>
              </w:rPr>
            </w:pPr>
          </w:p>
          <w:p w:rsidR="00837000" w:rsidRPr="0094665E" w:rsidRDefault="00837000" w:rsidP="006F2B4F">
            <w:pPr>
              <w:jc w:val="center"/>
              <w:rPr>
                <w:rFonts w:ascii="Times New Roman" w:hAnsi="Times New Roman" w:cs="Times New Roman"/>
                <w:sz w:val="24"/>
                <w:szCs w:val="24"/>
              </w:rPr>
            </w:pPr>
            <w:r w:rsidRPr="0094665E">
              <w:rPr>
                <w:rFonts w:ascii="Times New Roman" w:hAnsi="Times New Roman" w:cs="Times New Roman"/>
                <w:sz w:val="24"/>
                <w:szCs w:val="24"/>
              </w:rPr>
              <w:t>3</w:t>
            </w:r>
            <w:r w:rsidR="006F2B4F" w:rsidRPr="0094665E">
              <w:rPr>
                <w:rFonts w:ascii="Times New Roman" w:hAnsi="Times New Roman" w:cs="Times New Roman"/>
                <w:sz w:val="24"/>
                <w:szCs w:val="24"/>
              </w:rPr>
              <w:t>2</w:t>
            </w:r>
          </w:p>
        </w:tc>
        <w:tc>
          <w:tcPr>
            <w:tcW w:w="4661" w:type="dxa"/>
          </w:tcPr>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Размещение в зданиях и помещениях плакатов социальной рекламы, направленных на профилактику коррупционных проявлений со стороны граждан и предупреждение коррупционного поведения государственными гражданскими служащими</w:t>
            </w:r>
          </w:p>
        </w:tc>
        <w:tc>
          <w:tcPr>
            <w:tcW w:w="2105" w:type="dxa"/>
          </w:tcPr>
          <w:p w:rsidR="00C33C8C" w:rsidRDefault="00C33C8C"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roofErr w:type="gramStart"/>
            <w:r w:rsidRPr="0094665E">
              <w:rPr>
                <w:rFonts w:ascii="Times New Roman" w:hAnsi="Times New Roman" w:cs="Times New Roman"/>
                <w:sz w:val="24"/>
                <w:szCs w:val="24"/>
              </w:rPr>
              <w:t>Ответственный</w:t>
            </w:r>
            <w:proofErr w:type="gramEnd"/>
            <w:r w:rsidRPr="0094665E">
              <w:rPr>
                <w:rFonts w:ascii="Times New Roman" w:hAnsi="Times New Roman" w:cs="Times New Roman"/>
                <w:sz w:val="24"/>
                <w:szCs w:val="24"/>
              </w:rPr>
              <w:t xml:space="preserve"> за работу по профилактике коррупционных и иных правонарушений</w:t>
            </w:r>
          </w:p>
        </w:tc>
        <w:tc>
          <w:tcPr>
            <w:tcW w:w="1664" w:type="dxa"/>
          </w:tcPr>
          <w:p w:rsidR="00837000" w:rsidRPr="0094665E" w:rsidRDefault="00837000" w:rsidP="00584A0E">
            <w:pPr>
              <w:jc w:val="center"/>
              <w:rPr>
                <w:rFonts w:ascii="Times New Roman" w:hAnsi="Times New Roman" w:cs="Times New Roman"/>
                <w:sz w:val="24"/>
                <w:szCs w:val="24"/>
              </w:rPr>
            </w:pPr>
          </w:p>
          <w:p w:rsidR="00622924" w:rsidRPr="0094665E" w:rsidRDefault="00622924" w:rsidP="006F2B4F">
            <w:pPr>
              <w:jc w:val="center"/>
              <w:rPr>
                <w:rFonts w:ascii="Times New Roman" w:hAnsi="Times New Roman" w:cs="Times New Roman"/>
                <w:sz w:val="24"/>
                <w:szCs w:val="24"/>
              </w:rPr>
            </w:pPr>
          </w:p>
          <w:p w:rsidR="00C33C8C" w:rsidRDefault="00C33C8C" w:rsidP="006F2B4F">
            <w:pPr>
              <w:jc w:val="center"/>
              <w:rPr>
                <w:rFonts w:ascii="Times New Roman" w:hAnsi="Times New Roman" w:cs="Times New Roman"/>
                <w:sz w:val="24"/>
                <w:szCs w:val="24"/>
              </w:rPr>
            </w:pPr>
          </w:p>
          <w:p w:rsidR="00837000" w:rsidRPr="0094665E" w:rsidRDefault="006F2B4F" w:rsidP="006F2B4F">
            <w:pPr>
              <w:jc w:val="center"/>
              <w:rPr>
                <w:rFonts w:ascii="Times New Roman" w:hAnsi="Times New Roman" w:cs="Times New Roman"/>
                <w:sz w:val="24"/>
                <w:szCs w:val="24"/>
              </w:rPr>
            </w:pPr>
            <w:r w:rsidRPr="0094665E">
              <w:rPr>
                <w:rFonts w:ascii="Times New Roman" w:hAnsi="Times New Roman" w:cs="Times New Roman"/>
                <w:sz w:val="24"/>
                <w:szCs w:val="24"/>
              </w:rPr>
              <w:t>2016 г.</w:t>
            </w:r>
          </w:p>
        </w:tc>
        <w:tc>
          <w:tcPr>
            <w:tcW w:w="2442" w:type="dxa"/>
          </w:tcPr>
          <w:p w:rsidR="004E748D" w:rsidRPr="0094665E" w:rsidRDefault="004E748D" w:rsidP="00584A0E">
            <w:pPr>
              <w:jc w:val="center"/>
              <w:rPr>
                <w:rFonts w:ascii="Times New Roman" w:hAnsi="Times New Roman" w:cs="Times New Roman"/>
                <w:sz w:val="24"/>
                <w:szCs w:val="24"/>
                <w:highlight w:val="cyan"/>
              </w:rPr>
            </w:pPr>
          </w:p>
          <w:p w:rsidR="004E748D" w:rsidRPr="0094665E" w:rsidRDefault="004E748D" w:rsidP="00584A0E">
            <w:pPr>
              <w:jc w:val="center"/>
              <w:rPr>
                <w:rFonts w:ascii="Times New Roman" w:hAnsi="Times New Roman" w:cs="Times New Roman"/>
                <w:sz w:val="24"/>
                <w:szCs w:val="24"/>
                <w:highlight w:val="cyan"/>
              </w:rPr>
            </w:pPr>
          </w:p>
          <w:p w:rsidR="00C33C8C" w:rsidRDefault="00C33C8C" w:rsidP="00584A0E">
            <w:pPr>
              <w:jc w:val="center"/>
              <w:rPr>
                <w:rFonts w:ascii="Times New Roman" w:hAnsi="Times New Roman" w:cs="Times New Roman"/>
                <w:sz w:val="24"/>
                <w:szCs w:val="24"/>
              </w:rPr>
            </w:pPr>
          </w:p>
          <w:p w:rsidR="00837000" w:rsidRDefault="004E748D" w:rsidP="00584A0E">
            <w:pPr>
              <w:jc w:val="center"/>
              <w:rPr>
                <w:rFonts w:ascii="Times New Roman" w:hAnsi="Times New Roman" w:cs="Times New Roman"/>
                <w:sz w:val="24"/>
                <w:szCs w:val="24"/>
              </w:rPr>
            </w:pPr>
            <w:r w:rsidRPr="0094665E">
              <w:rPr>
                <w:rFonts w:ascii="Times New Roman" w:hAnsi="Times New Roman" w:cs="Times New Roman"/>
                <w:sz w:val="24"/>
                <w:szCs w:val="24"/>
              </w:rPr>
              <w:t>Антикоррупционная пропаганда</w:t>
            </w:r>
          </w:p>
          <w:p w:rsidR="0094665E" w:rsidRDefault="0094665E" w:rsidP="00584A0E">
            <w:pPr>
              <w:jc w:val="center"/>
              <w:rPr>
                <w:rFonts w:ascii="Times New Roman" w:hAnsi="Times New Roman" w:cs="Times New Roman"/>
                <w:sz w:val="24"/>
                <w:szCs w:val="24"/>
              </w:rPr>
            </w:pPr>
          </w:p>
          <w:p w:rsidR="0094665E" w:rsidRDefault="0094665E" w:rsidP="00584A0E">
            <w:pPr>
              <w:jc w:val="center"/>
              <w:rPr>
                <w:rFonts w:ascii="Times New Roman" w:hAnsi="Times New Roman" w:cs="Times New Roman"/>
                <w:sz w:val="24"/>
                <w:szCs w:val="24"/>
              </w:rPr>
            </w:pPr>
          </w:p>
          <w:p w:rsidR="0094665E" w:rsidRDefault="0094665E" w:rsidP="00584A0E">
            <w:pPr>
              <w:jc w:val="center"/>
              <w:rPr>
                <w:rFonts w:ascii="Times New Roman" w:hAnsi="Times New Roman" w:cs="Times New Roman"/>
                <w:sz w:val="24"/>
                <w:szCs w:val="24"/>
              </w:rPr>
            </w:pPr>
          </w:p>
          <w:p w:rsidR="0094665E" w:rsidRPr="0094665E" w:rsidRDefault="0094665E" w:rsidP="00584A0E">
            <w:pPr>
              <w:jc w:val="center"/>
              <w:rPr>
                <w:rFonts w:ascii="Times New Roman" w:hAnsi="Times New Roman" w:cs="Times New Roman"/>
                <w:sz w:val="24"/>
                <w:szCs w:val="24"/>
                <w:highlight w:val="cyan"/>
              </w:rPr>
            </w:pPr>
          </w:p>
        </w:tc>
      </w:tr>
      <w:tr w:rsidR="00837000" w:rsidRPr="00962DFC" w:rsidTr="001B4DB2">
        <w:tc>
          <w:tcPr>
            <w:tcW w:w="513" w:type="dxa"/>
          </w:tcPr>
          <w:p w:rsidR="00837000" w:rsidRPr="0094665E" w:rsidRDefault="00837000"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p>
          <w:p w:rsidR="00B61275" w:rsidRDefault="00B61275" w:rsidP="006F2B4F">
            <w:pPr>
              <w:jc w:val="center"/>
              <w:rPr>
                <w:rFonts w:ascii="Times New Roman" w:hAnsi="Times New Roman" w:cs="Times New Roman"/>
                <w:sz w:val="24"/>
                <w:szCs w:val="24"/>
              </w:rPr>
            </w:pPr>
          </w:p>
          <w:p w:rsidR="00B61275" w:rsidRDefault="00B61275" w:rsidP="006F2B4F">
            <w:pPr>
              <w:jc w:val="center"/>
              <w:rPr>
                <w:rFonts w:ascii="Times New Roman" w:hAnsi="Times New Roman" w:cs="Times New Roman"/>
                <w:sz w:val="24"/>
                <w:szCs w:val="24"/>
              </w:rPr>
            </w:pPr>
          </w:p>
          <w:p w:rsidR="00837000" w:rsidRPr="0094665E" w:rsidRDefault="00837000" w:rsidP="006F2B4F">
            <w:pPr>
              <w:jc w:val="center"/>
              <w:rPr>
                <w:rFonts w:ascii="Times New Roman" w:hAnsi="Times New Roman" w:cs="Times New Roman"/>
                <w:sz w:val="24"/>
                <w:szCs w:val="24"/>
              </w:rPr>
            </w:pPr>
            <w:r w:rsidRPr="0094665E">
              <w:rPr>
                <w:rFonts w:ascii="Times New Roman" w:hAnsi="Times New Roman" w:cs="Times New Roman"/>
                <w:sz w:val="24"/>
                <w:szCs w:val="24"/>
              </w:rPr>
              <w:t>3</w:t>
            </w:r>
            <w:r w:rsidR="006F2B4F" w:rsidRPr="0094665E">
              <w:rPr>
                <w:rFonts w:ascii="Times New Roman" w:hAnsi="Times New Roman" w:cs="Times New Roman"/>
                <w:sz w:val="24"/>
                <w:szCs w:val="24"/>
              </w:rPr>
              <w:t>3</w:t>
            </w:r>
          </w:p>
        </w:tc>
        <w:tc>
          <w:tcPr>
            <w:tcW w:w="4661" w:type="dxa"/>
          </w:tcPr>
          <w:p w:rsidR="00837000" w:rsidRPr="0094665E" w:rsidRDefault="00837000" w:rsidP="00584A0E">
            <w:pPr>
              <w:jc w:val="center"/>
              <w:rPr>
                <w:rFonts w:ascii="Times New Roman" w:hAnsi="Times New Roman" w:cs="Times New Roman"/>
                <w:sz w:val="24"/>
                <w:szCs w:val="24"/>
              </w:rPr>
            </w:pPr>
          </w:p>
          <w:p w:rsidR="00B61275" w:rsidRDefault="00B61275" w:rsidP="00584A0E">
            <w:pPr>
              <w:jc w:val="center"/>
              <w:rPr>
                <w:rFonts w:ascii="Times New Roman" w:hAnsi="Times New Roman" w:cs="Times New Roman"/>
                <w:sz w:val="24"/>
                <w:szCs w:val="24"/>
              </w:rPr>
            </w:pPr>
          </w:p>
          <w:p w:rsidR="00B61275" w:rsidRDefault="00B61275" w:rsidP="00584A0E">
            <w:pPr>
              <w:jc w:val="center"/>
              <w:rPr>
                <w:rFonts w:ascii="Times New Roman" w:hAnsi="Times New Roman" w:cs="Times New Roman"/>
                <w:sz w:val="24"/>
                <w:szCs w:val="24"/>
              </w:rPr>
            </w:pPr>
          </w:p>
          <w:p w:rsidR="00837000" w:rsidRPr="0094665E" w:rsidRDefault="00837000" w:rsidP="00584A0E">
            <w:pPr>
              <w:jc w:val="center"/>
              <w:rPr>
                <w:rFonts w:ascii="Times New Roman" w:hAnsi="Times New Roman" w:cs="Times New Roman"/>
                <w:sz w:val="24"/>
                <w:szCs w:val="24"/>
              </w:rPr>
            </w:pPr>
            <w:r w:rsidRPr="0094665E">
              <w:rPr>
                <w:rFonts w:ascii="Times New Roman" w:hAnsi="Times New Roman" w:cs="Times New Roman"/>
                <w:sz w:val="24"/>
                <w:szCs w:val="24"/>
              </w:rPr>
              <w:t>Проведение мероприятий по формированию нетерпимого отношения к проявлениям коррупции в рамках антикоррупционного образования</w:t>
            </w:r>
          </w:p>
        </w:tc>
        <w:tc>
          <w:tcPr>
            <w:tcW w:w="2105" w:type="dxa"/>
          </w:tcPr>
          <w:p w:rsidR="00837000" w:rsidRDefault="006F2B4F" w:rsidP="008E5FC0">
            <w:pPr>
              <w:jc w:val="center"/>
              <w:rPr>
                <w:rFonts w:ascii="Times New Roman" w:hAnsi="Times New Roman" w:cs="Times New Roman"/>
                <w:sz w:val="24"/>
                <w:szCs w:val="24"/>
              </w:rPr>
            </w:pPr>
            <w:proofErr w:type="gramStart"/>
            <w:r w:rsidRPr="0094665E">
              <w:rPr>
                <w:rFonts w:ascii="Times New Roman" w:hAnsi="Times New Roman" w:cs="Times New Roman"/>
                <w:sz w:val="24"/>
                <w:szCs w:val="24"/>
              </w:rPr>
              <w:t>О</w:t>
            </w:r>
            <w:r w:rsidR="00837000" w:rsidRPr="0094665E">
              <w:rPr>
                <w:rFonts w:ascii="Times New Roman" w:hAnsi="Times New Roman" w:cs="Times New Roman"/>
                <w:sz w:val="24"/>
                <w:szCs w:val="24"/>
              </w:rPr>
              <w:t>тветственный</w:t>
            </w:r>
            <w:proofErr w:type="gramEnd"/>
            <w:r w:rsidR="00837000" w:rsidRPr="0094665E">
              <w:rPr>
                <w:rFonts w:ascii="Times New Roman" w:hAnsi="Times New Roman" w:cs="Times New Roman"/>
                <w:sz w:val="24"/>
                <w:szCs w:val="24"/>
              </w:rPr>
              <w:t xml:space="preserve"> за работу по профилактике коррупционных и иных правонарушений</w:t>
            </w:r>
            <w:r w:rsidR="00B61275">
              <w:rPr>
                <w:rFonts w:ascii="Times New Roman" w:hAnsi="Times New Roman" w:cs="Times New Roman"/>
                <w:sz w:val="24"/>
                <w:szCs w:val="24"/>
              </w:rPr>
              <w:t>,</w:t>
            </w:r>
          </w:p>
          <w:p w:rsidR="00B61275" w:rsidRPr="00B61275" w:rsidRDefault="00B61275" w:rsidP="00B61275">
            <w:pPr>
              <w:jc w:val="center"/>
              <w:rPr>
                <w:rFonts w:ascii="Times New Roman" w:hAnsi="Times New Roman" w:cs="Times New Roman"/>
                <w:sz w:val="24"/>
                <w:szCs w:val="24"/>
              </w:rPr>
            </w:pPr>
            <w:r w:rsidRPr="00B61275">
              <w:rPr>
                <w:rFonts w:ascii="Times New Roman" w:hAnsi="Times New Roman" w:cs="Times New Roman"/>
                <w:sz w:val="24"/>
                <w:szCs w:val="24"/>
              </w:rPr>
              <w:t>Отдел правовой работы, государственной</w:t>
            </w:r>
          </w:p>
          <w:p w:rsidR="00B61275" w:rsidRPr="0094665E" w:rsidRDefault="00B61275" w:rsidP="00B61275">
            <w:pPr>
              <w:jc w:val="center"/>
              <w:rPr>
                <w:rFonts w:ascii="Times New Roman" w:hAnsi="Times New Roman" w:cs="Times New Roman"/>
                <w:sz w:val="24"/>
                <w:szCs w:val="24"/>
              </w:rPr>
            </w:pPr>
            <w:r w:rsidRPr="00B61275">
              <w:rPr>
                <w:rFonts w:ascii="Times New Roman" w:hAnsi="Times New Roman" w:cs="Times New Roman"/>
                <w:sz w:val="24"/>
                <w:szCs w:val="24"/>
              </w:rPr>
              <w:t>службы и кадров</w:t>
            </w:r>
          </w:p>
        </w:tc>
        <w:tc>
          <w:tcPr>
            <w:tcW w:w="1664" w:type="dxa"/>
          </w:tcPr>
          <w:p w:rsidR="00837000" w:rsidRPr="0094665E" w:rsidRDefault="00837000" w:rsidP="00584A0E">
            <w:pPr>
              <w:jc w:val="center"/>
              <w:rPr>
                <w:rFonts w:ascii="Times New Roman" w:hAnsi="Times New Roman" w:cs="Times New Roman"/>
                <w:sz w:val="24"/>
                <w:szCs w:val="24"/>
              </w:rPr>
            </w:pPr>
          </w:p>
          <w:p w:rsidR="00622924" w:rsidRPr="0094665E" w:rsidRDefault="00622924" w:rsidP="006F2B4F">
            <w:pPr>
              <w:jc w:val="center"/>
              <w:rPr>
                <w:rFonts w:ascii="Times New Roman" w:hAnsi="Times New Roman" w:cs="Times New Roman"/>
                <w:sz w:val="24"/>
                <w:szCs w:val="24"/>
              </w:rPr>
            </w:pPr>
          </w:p>
          <w:p w:rsidR="00B61275" w:rsidRDefault="00B61275" w:rsidP="006F2B4F">
            <w:pPr>
              <w:jc w:val="center"/>
              <w:rPr>
                <w:rFonts w:ascii="Times New Roman" w:hAnsi="Times New Roman" w:cs="Times New Roman"/>
                <w:sz w:val="24"/>
                <w:szCs w:val="24"/>
              </w:rPr>
            </w:pPr>
          </w:p>
          <w:p w:rsidR="00B61275" w:rsidRDefault="00B61275" w:rsidP="006F2B4F">
            <w:pPr>
              <w:jc w:val="center"/>
              <w:rPr>
                <w:rFonts w:ascii="Times New Roman" w:hAnsi="Times New Roman" w:cs="Times New Roman"/>
                <w:sz w:val="24"/>
                <w:szCs w:val="24"/>
              </w:rPr>
            </w:pPr>
          </w:p>
          <w:p w:rsidR="00837000" w:rsidRPr="0094665E" w:rsidRDefault="006F2B4F" w:rsidP="006F2B4F">
            <w:pPr>
              <w:jc w:val="center"/>
              <w:rPr>
                <w:rFonts w:ascii="Times New Roman" w:hAnsi="Times New Roman" w:cs="Times New Roman"/>
                <w:sz w:val="24"/>
                <w:szCs w:val="24"/>
              </w:rPr>
            </w:pPr>
            <w:r w:rsidRPr="0094665E">
              <w:rPr>
                <w:rFonts w:ascii="Times New Roman" w:hAnsi="Times New Roman" w:cs="Times New Roman"/>
                <w:sz w:val="24"/>
                <w:szCs w:val="24"/>
              </w:rPr>
              <w:t xml:space="preserve">2016 </w:t>
            </w:r>
            <w:r w:rsidR="00837000" w:rsidRPr="0094665E">
              <w:rPr>
                <w:rFonts w:ascii="Times New Roman" w:hAnsi="Times New Roman" w:cs="Times New Roman"/>
                <w:sz w:val="24"/>
                <w:szCs w:val="24"/>
              </w:rPr>
              <w:t>г.</w:t>
            </w:r>
          </w:p>
        </w:tc>
        <w:tc>
          <w:tcPr>
            <w:tcW w:w="2442" w:type="dxa"/>
          </w:tcPr>
          <w:p w:rsidR="00B61275" w:rsidRDefault="00B61275" w:rsidP="00B61275">
            <w:pPr>
              <w:jc w:val="center"/>
              <w:rPr>
                <w:rFonts w:ascii="Times New Roman" w:hAnsi="Times New Roman" w:cs="Times New Roman"/>
                <w:sz w:val="24"/>
                <w:szCs w:val="24"/>
              </w:rPr>
            </w:pPr>
          </w:p>
          <w:p w:rsidR="00837000" w:rsidRPr="0094665E" w:rsidRDefault="0055356D" w:rsidP="00B61275">
            <w:pPr>
              <w:jc w:val="center"/>
              <w:rPr>
                <w:rFonts w:ascii="Times New Roman" w:hAnsi="Times New Roman" w:cs="Times New Roman"/>
                <w:sz w:val="24"/>
                <w:szCs w:val="24"/>
                <w:highlight w:val="cyan"/>
              </w:rPr>
            </w:pPr>
            <w:r w:rsidRPr="0094665E">
              <w:rPr>
                <w:rFonts w:ascii="Times New Roman" w:hAnsi="Times New Roman" w:cs="Times New Roman"/>
                <w:sz w:val="24"/>
                <w:szCs w:val="24"/>
              </w:rPr>
              <w:t xml:space="preserve">Формирование нетерпимого отношения </w:t>
            </w:r>
            <w:r w:rsidR="00B61275">
              <w:rPr>
                <w:rFonts w:ascii="Times New Roman" w:hAnsi="Times New Roman" w:cs="Times New Roman"/>
                <w:sz w:val="24"/>
                <w:szCs w:val="24"/>
              </w:rPr>
              <w:t>сотрудников</w:t>
            </w:r>
            <w:r w:rsidRPr="0094665E">
              <w:rPr>
                <w:rFonts w:ascii="Times New Roman" w:hAnsi="Times New Roman" w:cs="Times New Roman"/>
                <w:sz w:val="24"/>
                <w:szCs w:val="24"/>
              </w:rPr>
              <w:t xml:space="preserve"> к совершению коррупционных правонарушений</w:t>
            </w:r>
          </w:p>
        </w:tc>
      </w:tr>
    </w:tbl>
    <w:p w:rsidR="006F2B4F" w:rsidRDefault="006F2B4F" w:rsidP="007F492E">
      <w:pPr>
        <w:spacing w:after="0" w:line="240" w:lineRule="auto"/>
        <w:ind w:firstLine="851"/>
        <w:jc w:val="both"/>
        <w:outlineLvl w:val="0"/>
        <w:rPr>
          <w:rFonts w:ascii="Times New Roman" w:eastAsia="Times New Roman" w:hAnsi="Times New Roman" w:cs="Times New Roman"/>
          <w:b/>
          <w:sz w:val="28"/>
          <w:szCs w:val="28"/>
          <w:lang w:eastAsia="ru-RU"/>
        </w:rPr>
      </w:pPr>
    </w:p>
    <w:p w:rsidR="00430181" w:rsidRPr="00430181" w:rsidRDefault="006C0BFB" w:rsidP="007F492E">
      <w:pPr>
        <w:spacing w:after="0" w:line="240" w:lineRule="auto"/>
        <w:ind w:firstLine="851"/>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Выступил</w:t>
      </w:r>
      <w:r w:rsidR="00430181" w:rsidRPr="00430181">
        <w:rPr>
          <w:rFonts w:ascii="Times New Roman" w:eastAsia="Times New Roman" w:hAnsi="Times New Roman" w:cs="Times New Roman"/>
          <w:b/>
          <w:sz w:val="28"/>
          <w:szCs w:val="28"/>
          <w:lang w:eastAsia="ru-RU"/>
        </w:rPr>
        <w:t>:</w:t>
      </w:r>
    </w:p>
    <w:p w:rsidR="00430181" w:rsidRDefault="00430181" w:rsidP="00430181">
      <w:pPr>
        <w:spacing w:after="0" w:line="240" w:lineRule="auto"/>
        <w:ind w:firstLine="851"/>
        <w:jc w:val="both"/>
        <w:outlineLvl w:val="0"/>
        <w:rPr>
          <w:rFonts w:ascii="Times New Roman" w:eastAsia="Times New Roman" w:hAnsi="Times New Roman" w:cs="Times New Roman"/>
          <w:sz w:val="28"/>
          <w:szCs w:val="28"/>
          <w:lang w:eastAsia="ru-RU"/>
        </w:rPr>
      </w:pPr>
      <w:r w:rsidRPr="00430181">
        <w:rPr>
          <w:rFonts w:ascii="Times New Roman" w:eastAsia="Times New Roman" w:hAnsi="Times New Roman" w:cs="Times New Roman"/>
          <w:sz w:val="28"/>
          <w:szCs w:val="28"/>
          <w:lang w:eastAsia="ru-RU"/>
        </w:rPr>
        <w:t>Министр Чеченск</w:t>
      </w:r>
      <w:r w:rsidR="006C0BFB">
        <w:rPr>
          <w:rFonts w:ascii="Times New Roman" w:eastAsia="Times New Roman" w:hAnsi="Times New Roman" w:cs="Times New Roman"/>
          <w:sz w:val="28"/>
          <w:szCs w:val="28"/>
          <w:lang w:eastAsia="ru-RU"/>
        </w:rPr>
        <w:t>ой Республики по делам молодёжи,</w:t>
      </w:r>
      <w:r>
        <w:rPr>
          <w:rFonts w:ascii="Times New Roman" w:eastAsia="Times New Roman" w:hAnsi="Times New Roman" w:cs="Times New Roman"/>
          <w:sz w:val="28"/>
          <w:szCs w:val="28"/>
          <w:lang w:eastAsia="ru-RU"/>
        </w:rPr>
        <w:t xml:space="preserve"> </w:t>
      </w:r>
      <w:r w:rsidRPr="00430181">
        <w:rPr>
          <w:rFonts w:ascii="Times New Roman" w:eastAsia="Times New Roman" w:hAnsi="Times New Roman" w:cs="Times New Roman"/>
          <w:sz w:val="28"/>
          <w:szCs w:val="28"/>
          <w:lang w:eastAsia="ru-RU"/>
        </w:rPr>
        <w:t>председатель Совета по противодействию коррупции</w:t>
      </w:r>
      <w:r>
        <w:rPr>
          <w:rFonts w:ascii="Times New Roman" w:eastAsia="Times New Roman" w:hAnsi="Times New Roman" w:cs="Times New Roman"/>
          <w:sz w:val="28"/>
          <w:szCs w:val="28"/>
          <w:lang w:eastAsia="ru-RU"/>
        </w:rPr>
        <w:t xml:space="preserve"> </w:t>
      </w:r>
      <w:r w:rsidRPr="00430181">
        <w:rPr>
          <w:rFonts w:ascii="Times New Roman" w:eastAsia="Times New Roman" w:hAnsi="Times New Roman" w:cs="Times New Roman"/>
          <w:sz w:val="28"/>
          <w:szCs w:val="28"/>
          <w:lang w:eastAsia="ru-RU"/>
        </w:rPr>
        <w:t>М.С. Тагиев</w:t>
      </w:r>
      <w:r w:rsidR="00127921">
        <w:rPr>
          <w:rFonts w:ascii="Times New Roman" w:eastAsia="Times New Roman" w:hAnsi="Times New Roman" w:cs="Times New Roman"/>
          <w:sz w:val="28"/>
          <w:szCs w:val="28"/>
          <w:lang w:eastAsia="ru-RU"/>
        </w:rPr>
        <w:t xml:space="preserve"> </w:t>
      </w:r>
      <w:r w:rsidR="006C0BFB">
        <w:rPr>
          <w:rFonts w:ascii="Times New Roman" w:eastAsia="Times New Roman" w:hAnsi="Times New Roman" w:cs="Times New Roman"/>
          <w:sz w:val="28"/>
          <w:szCs w:val="28"/>
          <w:lang w:eastAsia="ru-RU"/>
        </w:rPr>
        <w:t>–</w:t>
      </w:r>
      <w:r w:rsidR="00127921">
        <w:rPr>
          <w:rFonts w:ascii="Times New Roman" w:eastAsia="Times New Roman" w:hAnsi="Times New Roman" w:cs="Times New Roman"/>
          <w:sz w:val="28"/>
          <w:szCs w:val="28"/>
          <w:lang w:eastAsia="ru-RU"/>
        </w:rPr>
        <w:t xml:space="preserve"> предлож</w:t>
      </w:r>
      <w:r w:rsidR="006C0BFB">
        <w:rPr>
          <w:rFonts w:ascii="Times New Roman" w:eastAsia="Times New Roman" w:hAnsi="Times New Roman" w:cs="Times New Roman"/>
          <w:sz w:val="28"/>
          <w:szCs w:val="28"/>
          <w:lang w:eastAsia="ru-RU"/>
        </w:rPr>
        <w:t>ил</w:t>
      </w:r>
      <w:r>
        <w:rPr>
          <w:rFonts w:ascii="Times New Roman" w:eastAsia="Times New Roman" w:hAnsi="Times New Roman" w:cs="Times New Roman"/>
          <w:sz w:val="28"/>
          <w:szCs w:val="28"/>
          <w:lang w:eastAsia="ru-RU"/>
        </w:rPr>
        <w:t xml:space="preserve"> включить указанные мероприятия в </w:t>
      </w:r>
      <w:r w:rsidRPr="00430181">
        <w:rPr>
          <w:rFonts w:ascii="Times New Roman" w:eastAsia="Times New Roman" w:hAnsi="Times New Roman" w:cs="Times New Roman"/>
          <w:sz w:val="28"/>
          <w:szCs w:val="28"/>
          <w:lang w:eastAsia="ru-RU"/>
        </w:rPr>
        <w:t>План мероприятий по противодействию коррупции в Министерстве Чеченской Республики по делам молодежи на 2016 год</w:t>
      </w:r>
      <w:r>
        <w:rPr>
          <w:rFonts w:ascii="Times New Roman" w:eastAsia="Times New Roman" w:hAnsi="Times New Roman" w:cs="Times New Roman"/>
          <w:sz w:val="28"/>
          <w:szCs w:val="28"/>
          <w:lang w:eastAsia="ru-RU"/>
        </w:rPr>
        <w:t>.</w:t>
      </w:r>
    </w:p>
    <w:p w:rsidR="00D33A6C" w:rsidRPr="004B7CEB" w:rsidRDefault="00D33A6C" w:rsidP="00D33A6C">
      <w:pPr>
        <w:spacing w:after="0" w:line="240" w:lineRule="auto"/>
        <w:ind w:firstLine="851"/>
        <w:jc w:val="both"/>
        <w:outlineLvl w:val="0"/>
        <w:rPr>
          <w:rFonts w:ascii="Times New Roman" w:eastAsia="Times New Roman" w:hAnsi="Times New Roman" w:cs="Times New Roman"/>
          <w:b/>
          <w:sz w:val="28"/>
          <w:szCs w:val="28"/>
          <w:lang w:eastAsia="ru-RU"/>
        </w:rPr>
      </w:pPr>
      <w:r w:rsidRPr="004B7CEB">
        <w:rPr>
          <w:rFonts w:ascii="Times New Roman" w:eastAsia="Times New Roman" w:hAnsi="Times New Roman" w:cs="Times New Roman"/>
          <w:b/>
          <w:sz w:val="28"/>
          <w:szCs w:val="28"/>
          <w:lang w:eastAsia="ru-RU"/>
        </w:rPr>
        <w:t>Р</w:t>
      </w:r>
      <w:r w:rsidR="00430181" w:rsidRPr="004B7CEB">
        <w:rPr>
          <w:rFonts w:ascii="Times New Roman" w:eastAsia="Times New Roman" w:hAnsi="Times New Roman" w:cs="Times New Roman"/>
          <w:b/>
          <w:sz w:val="28"/>
          <w:szCs w:val="28"/>
          <w:lang w:eastAsia="ru-RU"/>
        </w:rPr>
        <w:t>ешили</w:t>
      </w:r>
      <w:r w:rsidRPr="004B7CEB">
        <w:rPr>
          <w:rFonts w:ascii="Times New Roman" w:eastAsia="Times New Roman" w:hAnsi="Times New Roman" w:cs="Times New Roman"/>
          <w:b/>
          <w:sz w:val="28"/>
          <w:szCs w:val="28"/>
          <w:lang w:eastAsia="ru-RU"/>
        </w:rPr>
        <w:t>:</w:t>
      </w:r>
    </w:p>
    <w:p w:rsidR="00D33A6C" w:rsidRPr="004B7CEB" w:rsidRDefault="006C0BFB" w:rsidP="00127921">
      <w:pPr>
        <w:tabs>
          <w:tab w:val="left" w:pos="1134"/>
          <w:tab w:val="left" w:pos="1276"/>
        </w:tabs>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30181">
        <w:rPr>
          <w:rFonts w:ascii="Times New Roman" w:eastAsia="Times New Roman" w:hAnsi="Times New Roman" w:cs="Times New Roman"/>
          <w:sz w:val="28"/>
          <w:szCs w:val="28"/>
          <w:lang w:eastAsia="ru-RU"/>
        </w:rPr>
        <w:t>.</w:t>
      </w:r>
      <w:r w:rsidR="00430181">
        <w:rPr>
          <w:rFonts w:ascii="Times New Roman" w:eastAsia="Times New Roman" w:hAnsi="Times New Roman" w:cs="Times New Roman"/>
          <w:sz w:val="28"/>
          <w:szCs w:val="28"/>
          <w:lang w:eastAsia="ru-RU"/>
        </w:rPr>
        <w:tab/>
        <w:t>Включить указанные</w:t>
      </w:r>
      <w:r w:rsidR="008765DA">
        <w:rPr>
          <w:rFonts w:ascii="Times New Roman" w:eastAsia="Times New Roman" w:hAnsi="Times New Roman" w:cs="Times New Roman"/>
          <w:sz w:val="28"/>
          <w:szCs w:val="28"/>
          <w:lang w:eastAsia="ru-RU"/>
        </w:rPr>
        <w:t xml:space="preserve"> </w:t>
      </w:r>
      <w:r w:rsidR="00430181">
        <w:rPr>
          <w:rFonts w:ascii="Times New Roman" w:eastAsia="Times New Roman" w:hAnsi="Times New Roman" w:cs="Times New Roman"/>
          <w:sz w:val="28"/>
          <w:szCs w:val="28"/>
          <w:lang w:eastAsia="ru-RU"/>
        </w:rPr>
        <w:t>мероприятия</w:t>
      </w:r>
      <w:r w:rsidR="00127921">
        <w:rPr>
          <w:rFonts w:ascii="Times New Roman" w:eastAsia="Times New Roman" w:hAnsi="Times New Roman" w:cs="Times New Roman"/>
          <w:sz w:val="28"/>
          <w:szCs w:val="28"/>
          <w:lang w:eastAsia="ru-RU"/>
        </w:rPr>
        <w:t xml:space="preserve"> в</w:t>
      </w:r>
      <w:r w:rsidR="00D33A6C" w:rsidRPr="004B7CEB">
        <w:rPr>
          <w:rFonts w:ascii="Times New Roman" w:eastAsia="Times New Roman" w:hAnsi="Times New Roman" w:cs="Times New Roman"/>
          <w:sz w:val="28"/>
          <w:szCs w:val="28"/>
          <w:lang w:eastAsia="ru-RU"/>
        </w:rPr>
        <w:t xml:space="preserve"> </w:t>
      </w:r>
      <w:r w:rsidR="008765DA">
        <w:rPr>
          <w:rFonts w:ascii="Times New Roman" w:eastAsia="Times New Roman" w:hAnsi="Times New Roman" w:cs="Times New Roman"/>
          <w:sz w:val="28"/>
          <w:szCs w:val="28"/>
          <w:lang w:eastAsia="ru-RU"/>
        </w:rPr>
        <w:t>План</w:t>
      </w:r>
      <w:r w:rsidR="00D33A6C" w:rsidRPr="004B7CEB">
        <w:rPr>
          <w:rFonts w:ascii="Times New Roman" w:eastAsia="Times New Roman" w:hAnsi="Times New Roman" w:cs="Times New Roman"/>
          <w:sz w:val="28"/>
          <w:szCs w:val="28"/>
          <w:lang w:eastAsia="ru-RU"/>
        </w:rPr>
        <w:t xml:space="preserve"> мероприятий по противодействию коррупции </w:t>
      </w:r>
      <w:r w:rsidR="008765DA" w:rsidRPr="004B7CEB">
        <w:rPr>
          <w:rFonts w:ascii="Times New Roman" w:eastAsia="Times New Roman" w:hAnsi="Times New Roman" w:cs="Times New Roman"/>
          <w:sz w:val="28"/>
          <w:szCs w:val="28"/>
          <w:lang w:eastAsia="ru-RU"/>
        </w:rPr>
        <w:t xml:space="preserve">в </w:t>
      </w:r>
      <w:r w:rsidR="008765DA" w:rsidRPr="00E5138B">
        <w:rPr>
          <w:rFonts w:ascii="Times New Roman" w:eastAsia="Times New Roman" w:hAnsi="Times New Roman" w:cs="Times New Roman"/>
          <w:sz w:val="28"/>
          <w:szCs w:val="28"/>
          <w:lang w:eastAsia="ru-RU"/>
        </w:rPr>
        <w:t>Министерстве Чеченской Республики по делам молодежи</w:t>
      </w:r>
      <w:r w:rsidR="008765DA" w:rsidRPr="004B7CEB">
        <w:rPr>
          <w:rFonts w:ascii="Times New Roman" w:eastAsia="Times New Roman" w:hAnsi="Times New Roman" w:cs="Times New Roman"/>
          <w:sz w:val="28"/>
          <w:szCs w:val="28"/>
          <w:lang w:eastAsia="ru-RU"/>
        </w:rPr>
        <w:t xml:space="preserve"> </w:t>
      </w:r>
      <w:r w:rsidR="00936D75">
        <w:rPr>
          <w:rFonts w:ascii="Times New Roman" w:eastAsia="Times New Roman" w:hAnsi="Times New Roman" w:cs="Times New Roman"/>
          <w:sz w:val="28"/>
          <w:szCs w:val="28"/>
          <w:lang w:eastAsia="ru-RU"/>
        </w:rPr>
        <w:t>на 2016 год</w:t>
      </w:r>
      <w:r w:rsidR="007428A8">
        <w:rPr>
          <w:rFonts w:ascii="Times New Roman" w:eastAsia="Times New Roman" w:hAnsi="Times New Roman" w:cs="Times New Roman"/>
          <w:sz w:val="28"/>
          <w:szCs w:val="28"/>
          <w:lang w:eastAsia="ru-RU"/>
        </w:rPr>
        <w:t xml:space="preserve"> </w:t>
      </w:r>
      <w:r w:rsidR="00D76DF2">
        <w:rPr>
          <w:rFonts w:ascii="Times New Roman" w:eastAsia="Times New Roman" w:hAnsi="Times New Roman" w:cs="Times New Roman"/>
          <w:bCs/>
          <w:sz w:val="28"/>
          <w:szCs w:val="28"/>
          <w:lang w:eastAsia="ru-RU"/>
        </w:rPr>
        <w:t>(Приложение № 1).</w:t>
      </w:r>
    </w:p>
    <w:p w:rsidR="00D33A6C" w:rsidRPr="004B7CEB" w:rsidRDefault="006C0BFB" w:rsidP="00D33A6C">
      <w:pPr>
        <w:spacing w:after="0"/>
        <w:ind w:firstLine="85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w:t>
      </w:r>
      <w:r w:rsidR="00D33A6C" w:rsidRPr="004B7CEB">
        <w:rPr>
          <w:rFonts w:ascii="Times New Roman" w:eastAsia="Times New Roman" w:hAnsi="Times New Roman" w:cs="Times New Roman"/>
          <w:sz w:val="28"/>
          <w:szCs w:val="28"/>
          <w:lang w:eastAsia="ru-RU"/>
        </w:rPr>
        <w:t xml:space="preserve">. </w:t>
      </w:r>
      <w:proofErr w:type="spellStart"/>
      <w:r w:rsidR="00D33A6C" w:rsidRPr="004B7CEB">
        <w:rPr>
          <w:rFonts w:ascii="Times New Roman" w:eastAsia="Times New Roman" w:hAnsi="Times New Roman" w:cs="Times New Roman"/>
          <w:sz w:val="28"/>
          <w:szCs w:val="28"/>
          <w:lang w:eastAsia="ru-RU"/>
        </w:rPr>
        <w:t>Касумову</w:t>
      </w:r>
      <w:proofErr w:type="spellEnd"/>
      <w:r w:rsidR="00D33A6C" w:rsidRPr="004B7CEB">
        <w:rPr>
          <w:rFonts w:ascii="Times New Roman" w:eastAsia="Times New Roman" w:hAnsi="Times New Roman" w:cs="Times New Roman"/>
          <w:sz w:val="28"/>
          <w:szCs w:val="28"/>
          <w:lang w:eastAsia="ru-RU"/>
        </w:rPr>
        <w:t xml:space="preserve"> И.Х., секретарю заседания Совета по противодействию коррупции в Министерстве Чеченской Республики по делам молодежи, обеспечить размещение </w:t>
      </w:r>
      <w:r w:rsidR="00D33A6C" w:rsidRPr="004B7CEB">
        <w:rPr>
          <w:rFonts w:ascii="Times New Roman" w:eastAsia="Times New Roman" w:hAnsi="Times New Roman" w:cs="Times New Roman"/>
          <w:bCs/>
          <w:sz w:val="28"/>
          <w:szCs w:val="28"/>
          <w:lang w:eastAsia="ru-RU"/>
        </w:rPr>
        <w:t xml:space="preserve">на официальном сайте Министерства Чеченской Республики по делам молодёжи, в разделе «Противодействие коррупции» </w:t>
      </w:r>
      <w:r w:rsidR="008765DA">
        <w:rPr>
          <w:rFonts w:ascii="Times New Roman" w:eastAsia="Times New Roman" w:hAnsi="Times New Roman" w:cs="Times New Roman"/>
          <w:bCs/>
          <w:sz w:val="28"/>
          <w:szCs w:val="28"/>
          <w:lang w:eastAsia="ru-RU"/>
        </w:rPr>
        <w:t xml:space="preserve">настоящий </w:t>
      </w:r>
      <w:r w:rsidR="00D33A6C" w:rsidRPr="004B7CEB">
        <w:rPr>
          <w:rFonts w:ascii="Times New Roman" w:eastAsia="Times New Roman" w:hAnsi="Times New Roman" w:cs="Times New Roman"/>
          <w:bCs/>
          <w:sz w:val="28"/>
          <w:szCs w:val="28"/>
          <w:lang w:eastAsia="ru-RU"/>
        </w:rPr>
        <w:t>протокол заседания.</w:t>
      </w:r>
    </w:p>
    <w:p w:rsidR="00D33A6C" w:rsidRPr="004B7CEB" w:rsidRDefault="00D33A6C" w:rsidP="00D33A6C">
      <w:pPr>
        <w:spacing w:after="0" w:line="240" w:lineRule="atLeast"/>
        <w:contextualSpacing/>
        <w:jc w:val="both"/>
        <w:rPr>
          <w:rFonts w:ascii="Times New Roman" w:eastAsia="Times New Roman" w:hAnsi="Times New Roman" w:cs="Times New Roman"/>
          <w:b/>
          <w:sz w:val="28"/>
          <w:szCs w:val="28"/>
          <w:lang w:eastAsia="ru-RU"/>
        </w:rPr>
      </w:pPr>
    </w:p>
    <w:p w:rsidR="00D33A6C" w:rsidRPr="004B7CEB" w:rsidRDefault="00D33A6C" w:rsidP="00D33A6C">
      <w:pPr>
        <w:spacing w:after="0" w:line="240" w:lineRule="atLeast"/>
        <w:ind w:firstLine="709"/>
        <w:contextualSpacing/>
        <w:jc w:val="both"/>
        <w:rPr>
          <w:rFonts w:ascii="Times New Roman" w:eastAsia="Times New Roman" w:hAnsi="Times New Roman" w:cs="Times New Roman"/>
          <w:b/>
          <w:sz w:val="28"/>
          <w:szCs w:val="28"/>
          <w:lang w:eastAsia="ru-RU"/>
        </w:rPr>
      </w:pPr>
      <w:r w:rsidRPr="004B7CEB">
        <w:rPr>
          <w:rFonts w:ascii="Times New Roman" w:eastAsia="Times New Roman" w:hAnsi="Times New Roman" w:cs="Times New Roman"/>
          <w:b/>
          <w:sz w:val="28"/>
          <w:szCs w:val="28"/>
          <w:lang w:eastAsia="ru-RU"/>
        </w:rPr>
        <w:t>Голосовали:</w:t>
      </w:r>
    </w:p>
    <w:p w:rsidR="009F6835" w:rsidRPr="00EA055D" w:rsidRDefault="00D33A6C" w:rsidP="00EA055D">
      <w:pPr>
        <w:spacing w:after="0" w:line="240" w:lineRule="atLeast"/>
        <w:ind w:firstLine="709"/>
        <w:contextualSpacing/>
        <w:jc w:val="both"/>
        <w:rPr>
          <w:rFonts w:ascii="Times New Roman" w:eastAsia="Times New Roman" w:hAnsi="Times New Roman" w:cs="Times New Roman"/>
          <w:sz w:val="28"/>
          <w:szCs w:val="28"/>
          <w:lang w:eastAsia="ru-RU"/>
        </w:rPr>
      </w:pPr>
      <w:r w:rsidRPr="004B7CEB">
        <w:rPr>
          <w:rFonts w:ascii="Times New Roman" w:eastAsia="Times New Roman" w:hAnsi="Times New Roman" w:cs="Times New Roman"/>
          <w:sz w:val="28"/>
          <w:szCs w:val="28"/>
          <w:lang w:eastAsia="ru-RU"/>
        </w:rPr>
        <w:t xml:space="preserve">За </w:t>
      </w:r>
      <w:r w:rsidRPr="004E748D">
        <w:rPr>
          <w:rFonts w:ascii="Times New Roman" w:eastAsia="Times New Roman" w:hAnsi="Times New Roman" w:cs="Times New Roman"/>
          <w:sz w:val="28"/>
          <w:szCs w:val="28"/>
          <w:lang w:eastAsia="ru-RU"/>
        </w:rPr>
        <w:t xml:space="preserve">– </w:t>
      </w:r>
      <w:r w:rsidR="006C0BFB" w:rsidRPr="004E748D">
        <w:rPr>
          <w:rFonts w:ascii="Times New Roman" w:eastAsia="Times New Roman" w:hAnsi="Times New Roman" w:cs="Times New Roman"/>
          <w:sz w:val="28"/>
          <w:szCs w:val="28"/>
          <w:lang w:eastAsia="ru-RU"/>
        </w:rPr>
        <w:t>7</w:t>
      </w:r>
      <w:r w:rsidRPr="004B7CEB">
        <w:rPr>
          <w:rFonts w:ascii="Times New Roman" w:eastAsia="Times New Roman" w:hAnsi="Times New Roman" w:cs="Times New Roman"/>
          <w:sz w:val="28"/>
          <w:szCs w:val="28"/>
          <w:lang w:eastAsia="ru-RU"/>
        </w:rPr>
        <w:t xml:space="preserve"> чел., против – нет, воздержались – нет.</w:t>
      </w:r>
      <w:bookmarkStart w:id="0" w:name="_GoBack"/>
      <w:bookmarkEnd w:id="0"/>
    </w:p>
    <w:sectPr w:rsidR="009F6835" w:rsidRPr="00EA055D" w:rsidSect="0094665E">
      <w:headerReference w:type="default" r:id="rId8"/>
      <w:footerReference w:type="default" r:id="rId9"/>
      <w:pgSz w:w="11906" w:h="16838"/>
      <w:pgMar w:top="993"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0C" w:rsidRDefault="008B650C">
      <w:pPr>
        <w:spacing w:after="0" w:line="240" w:lineRule="auto"/>
      </w:pPr>
      <w:r>
        <w:separator/>
      </w:r>
    </w:p>
  </w:endnote>
  <w:endnote w:type="continuationSeparator" w:id="0">
    <w:p w:rsidR="008B650C" w:rsidRDefault="008B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2B" w:rsidRDefault="00EA055D">
    <w:pPr>
      <w:pStyle w:val="a3"/>
      <w:jc w:val="right"/>
    </w:pPr>
  </w:p>
  <w:p w:rsidR="00892E2B" w:rsidRDefault="00EA05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0C" w:rsidRDefault="008B650C">
      <w:pPr>
        <w:spacing w:after="0" w:line="240" w:lineRule="auto"/>
      </w:pPr>
      <w:r>
        <w:separator/>
      </w:r>
    </w:p>
  </w:footnote>
  <w:footnote w:type="continuationSeparator" w:id="0">
    <w:p w:rsidR="008B650C" w:rsidRDefault="008B6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55355"/>
      <w:docPartObj>
        <w:docPartGallery w:val="Page Numbers (Top of Page)"/>
        <w:docPartUnique/>
      </w:docPartObj>
    </w:sdtPr>
    <w:sdtEndPr/>
    <w:sdtContent>
      <w:p w:rsidR="00A169C2" w:rsidRDefault="00C466A9">
        <w:pPr>
          <w:pStyle w:val="a5"/>
          <w:jc w:val="center"/>
        </w:pPr>
        <w:r>
          <w:fldChar w:fldCharType="begin"/>
        </w:r>
        <w:r>
          <w:instrText>PAGE   \* MERGEFORMAT</w:instrText>
        </w:r>
        <w:r>
          <w:fldChar w:fldCharType="separate"/>
        </w:r>
        <w:r w:rsidR="00EA055D">
          <w:rPr>
            <w:noProof/>
          </w:rPr>
          <w:t>5</w:t>
        </w:r>
        <w:r>
          <w:fldChar w:fldCharType="end"/>
        </w:r>
      </w:p>
    </w:sdtContent>
  </w:sdt>
  <w:p w:rsidR="00A169C2" w:rsidRDefault="00EA05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9724F"/>
    <w:multiLevelType w:val="hybridMultilevel"/>
    <w:tmpl w:val="FDCE8B20"/>
    <w:lvl w:ilvl="0" w:tplc="21A89A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F660F75"/>
    <w:multiLevelType w:val="hybridMultilevel"/>
    <w:tmpl w:val="0C1A84D4"/>
    <w:lvl w:ilvl="0" w:tplc="B128D36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8"/>
    <w:rsid w:val="001014DC"/>
    <w:rsid w:val="00127921"/>
    <w:rsid w:val="001A3EC0"/>
    <w:rsid w:val="001B4DB2"/>
    <w:rsid w:val="002B0CFC"/>
    <w:rsid w:val="002D0317"/>
    <w:rsid w:val="0038527F"/>
    <w:rsid w:val="003B1FA5"/>
    <w:rsid w:val="00430181"/>
    <w:rsid w:val="00434B9B"/>
    <w:rsid w:val="0047083C"/>
    <w:rsid w:val="0048594B"/>
    <w:rsid w:val="004E748D"/>
    <w:rsid w:val="005063CF"/>
    <w:rsid w:val="0055356D"/>
    <w:rsid w:val="00597C78"/>
    <w:rsid w:val="005E3B99"/>
    <w:rsid w:val="00603AC7"/>
    <w:rsid w:val="00622924"/>
    <w:rsid w:val="00656B5F"/>
    <w:rsid w:val="006C0BFB"/>
    <w:rsid w:val="006C285D"/>
    <w:rsid w:val="006D6AFC"/>
    <w:rsid w:val="006F2B4F"/>
    <w:rsid w:val="007428A8"/>
    <w:rsid w:val="0077620E"/>
    <w:rsid w:val="007F492E"/>
    <w:rsid w:val="00806F04"/>
    <w:rsid w:val="00837000"/>
    <w:rsid w:val="008765DA"/>
    <w:rsid w:val="008A52DA"/>
    <w:rsid w:val="008B15CB"/>
    <w:rsid w:val="008B650C"/>
    <w:rsid w:val="008C1A0F"/>
    <w:rsid w:val="008E5FC0"/>
    <w:rsid w:val="00936D75"/>
    <w:rsid w:val="009454BD"/>
    <w:rsid w:val="00946523"/>
    <w:rsid w:val="0094665E"/>
    <w:rsid w:val="00951E30"/>
    <w:rsid w:val="00962DFC"/>
    <w:rsid w:val="00963086"/>
    <w:rsid w:val="00967A07"/>
    <w:rsid w:val="00995B8B"/>
    <w:rsid w:val="009F6835"/>
    <w:rsid w:val="00A027AC"/>
    <w:rsid w:val="00A04A67"/>
    <w:rsid w:val="00A724A7"/>
    <w:rsid w:val="00A87198"/>
    <w:rsid w:val="00AA2E4F"/>
    <w:rsid w:val="00AA3A16"/>
    <w:rsid w:val="00AC3743"/>
    <w:rsid w:val="00B02978"/>
    <w:rsid w:val="00B61275"/>
    <w:rsid w:val="00B637E5"/>
    <w:rsid w:val="00B92943"/>
    <w:rsid w:val="00C32A71"/>
    <w:rsid w:val="00C33C8C"/>
    <w:rsid w:val="00C466A9"/>
    <w:rsid w:val="00C83CB6"/>
    <w:rsid w:val="00C90C78"/>
    <w:rsid w:val="00D33A6C"/>
    <w:rsid w:val="00D476D5"/>
    <w:rsid w:val="00D76DF2"/>
    <w:rsid w:val="00DA2873"/>
    <w:rsid w:val="00DA4908"/>
    <w:rsid w:val="00E5138B"/>
    <w:rsid w:val="00E75069"/>
    <w:rsid w:val="00E7730D"/>
    <w:rsid w:val="00EA055D"/>
    <w:rsid w:val="00F514D5"/>
    <w:rsid w:val="00FC1D76"/>
    <w:rsid w:val="00FF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33A6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33A6C"/>
  </w:style>
  <w:style w:type="paragraph" w:styleId="a5">
    <w:name w:val="header"/>
    <w:basedOn w:val="a"/>
    <w:link w:val="a6"/>
    <w:uiPriority w:val="99"/>
    <w:unhideWhenUsed/>
    <w:rsid w:val="00D33A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3A6C"/>
  </w:style>
  <w:style w:type="paragraph" w:styleId="a7">
    <w:name w:val="List Paragraph"/>
    <w:basedOn w:val="a"/>
    <w:uiPriority w:val="34"/>
    <w:qFormat/>
    <w:rsid w:val="00FC1D76"/>
    <w:pPr>
      <w:ind w:left="720"/>
      <w:contextualSpacing/>
    </w:pPr>
  </w:style>
  <w:style w:type="table" w:styleId="a8">
    <w:name w:val="Table Grid"/>
    <w:basedOn w:val="a1"/>
    <w:uiPriority w:val="59"/>
    <w:rsid w:val="002B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2D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2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33A6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33A6C"/>
  </w:style>
  <w:style w:type="paragraph" w:styleId="a5">
    <w:name w:val="header"/>
    <w:basedOn w:val="a"/>
    <w:link w:val="a6"/>
    <w:uiPriority w:val="99"/>
    <w:unhideWhenUsed/>
    <w:rsid w:val="00D33A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3A6C"/>
  </w:style>
  <w:style w:type="paragraph" w:styleId="a7">
    <w:name w:val="List Paragraph"/>
    <w:basedOn w:val="a"/>
    <w:uiPriority w:val="34"/>
    <w:qFormat/>
    <w:rsid w:val="00FC1D76"/>
    <w:pPr>
      <w:ind w:left="720"/>
      <w:contextualSpacing/>
    </w:pPr>
  </w:style>
  <w:style w:type="table" w:styleId="a8">
    <w:name w:val="Table Grid"/>
    <w:basedOn w:val="a1"/>
    <w:uiPriority w:val="59"/>
    <w:rsid w:val="002B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2D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2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Islam</cp:lastModifiedBy>
  <cp:revision>9</cp:revision>
  <cp:lastPrinted>2016-10-10T14:18:00Z</cp:lastPrinted>
  <dcterms:created xsi:type="dcterms:W3CDTF">2016-10-05T08:29:00Z</dcterms:created>
  <dcterms:modified xsi:type="dcterms:W3CDTF">2016-10-21T06:47:00Z</dcterms:modified>
</cp:coreProperties>
</file>