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A" w:rsidRPr="00C81CE4" w:rsidRDefault="00242003" w:rsidP="00242003">
      <w:pPr>
        <w:tabs>
          <w:tab w:val="left" w:pos="4560"/>
          <w:tab w:val="center" w:pos="5315"/>
        </w:tabs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80D1A" w:rsidRPr="00C81CE4" w:rsidRDefault="00480D1A" w:rsidP="00480D1A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480D1A" w:rsidRPr="00C81CE4" w:rsidRDefault="00480D1A" w:rsidP="0048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7AF3" w:rsidRPr="004B7CEB" w:rsidRDefault="00A47AF3" w:rsidP="00A47A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A47AF3" w:rsidRPr="004B7CEB" w:rsidRDefault="00A47AF3" w:rsidP="00A47AF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Чеченской Республики по делам молодёжи,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И.М-Х. Ибрагимов</w:t>
      </w:r>
    </w:p>
    <w:p w:rsidR="00A47AF3" w:rsidRPr="004B7CEB" w:rsidRDefault="00A47AF3" w:rsidP="00A47AF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A47AF3" w:rsidRPr="004B7CEB" w:rsidRDefault="00A47AF3" w:rsidP="00A47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47AF3" w:rsidRPr="004B7CEB" w:rsidRDefault="00A47AF3" w:rsidP="00A47AF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A47AF3" w:rsidRPr="004B7CEB" w:rsidRDefault="00A47AF3" w:rsidP="00A47AF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AF3" w:rsidRPr="004B7CEB" w:rsidRDefault="00A47AF3" w:rsidP="00A47A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ПРИСУТСТВОВАЛИ:</w:t>
      </w:r>
    </w:p>
    <w:p w:rsidR="00A47AF3" w:rsidRPr="004B7CEB" w:rsidRDefault="00A47AF3" w:rsidP="00A47A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3" w:rsidRPr="004B7CEB" w:rsidRDefault="00A47AF3" w:rsidP="00A47AF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 А.З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И.У.</w:t>
      </w:r>
      <w:r w:rsidR="0051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3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="0051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Насугаев</w:t>
      </w:r>
      <w:proofErr w:type="spellEnd"/>
      <w:r w:rsidR="008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AF3" w:rsidRPr="004B7CEB" w:rsidRDefault="00A47AF3" w:rsidP="00A47AF3">
      <w:pPr>
        <w:tabs>
          <w:tab w:val="left" w:pos="388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0D1A" w:rsidRPr="00A47AF3" w:rsidRDefault="00480D1A" w:rsidP="00480D1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80D1A" w:rsidRPr="00242003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Министерства 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по делам молодежи (далее – Министерство) </w:t>
      </w:r>
      <w:r w:rsidRP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коррупции, в том числе о ходе реализации Плана мероприятий по противодействию коррупции 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за 4 квартал 2017</w:t>
      </w:r>
      <w:r w:rsidRP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антикоррупционной экспертизы нормативных правовых актов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нормативных правовых актов)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а также проектов нормативных правовых актов Чеченской Республики, подготавливаемых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для внесения на рассмотрение Главы и Правительства Чеченской Республики.</w:t>
      </w:r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работы комиссии по соблюдению требований </w:t>
      </w:r>
      <w:proofErr w:type="gramStart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государственных гражданских служащих и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конфликта интересов в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лица за работу по профилактике коррупц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и иных правонарушений в Министерстве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мерах по ее совершенствованию, организации обучения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в должностные обязанности которых входит участие в противодействии коррупции.</w:t>
      </w:r>
    </w:p>
    <w:p w:rsidR="00480D1A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Совета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</w:t>
      </w:r>
      <w:r w:rsidR="00EB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80D1A" w:rsidRPr="00C81CE4" w:rsidRDefault="00480D1A" w:rsidP="0024200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про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заседаний Совета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Плана мероприятий по противодействию 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Министерстве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83E5B" w:rsidRDefault="00983E5B" w:rsidP="000D054D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E5B" w:rsidRDefault="00983E5B" w:rsidP="000D054D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Default="00480D1A" w:rsidP="000D054D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СЛУШАЛИ</w:t>
      </w:r>
      <w:r w:rsidR="00884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003" w:rsidRDefault="00480D1A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proofErr w:type="spellStart"/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480D1A" w:rsidRDefault="004720A9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антикоррупционная работа ведется в соответствии с Планом мероприятий по п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2017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 мероприятий), утвержденным решением Совета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 w:rsidR="00480D1A" w:rsidRPr="00C81CE4">
        <w:t xml:space="preserve"> 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7A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358C5" w:rsidRPr="00D358C5" w:rsidRDefault="00CE4A3F" w:rsidP="00E26CA5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деятельности по профилактике коррупционных и иных правонарушений, осуществл</w:t>
      </w:r>
      <w:r w:rsidR="00242003"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государственными гражданскими служащими Министерства требований законодательства о </w:t>
      </w:r>
      <w:r w:rsidR="0084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25 декабря 2008 года № 273-ФЗ «О противодействии коррупции»,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</w:t>
      </w:r>
      <w:proofErr w:type="gramEnd"/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утверждено Положение о порядке сообщения лицами, замещающими должности государственной гражданской службы,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(приказ Министерства от 31 декабря 2015 года № 53</w:t>
      </w:r>
      <w:r w:rsidR="00FE50C6"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Положение  доведено до сведения гражданских служащих Министерства.</w:t>
      </w:r>
    </w:p>
    <w:p w:rsidR="004637DB" w:rsidRPr="004637DB" w:rsidRDefault="004637DB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7DB">
        <w:rPr>
          <w:rFonts w:ascii="Times New Roman" w:hAnsi="Times New Roman" w:cs="Times New Roman"/>
          <w:sz w:val="28"/>
          <w:szCs w:val="28"/>
        </w:rPr>
        <w:t>План работы Министерства по п</w:t>
      </w:r>
      <w:r w:rsidR="00A47AF3">
        <w:rPr>
          <w:rFonts w:ascii="Times New Roman" w:hAnsi="Times New Roman" w:cs="Times New Roman"/>
          <w:sz w:val="28"/>
          <w:szCs w:val="28"/>
        </w:rPr>
        <w:t>ротиводействию коррупции за 2017</w:t>
      </w:r>
      <w:r w:rsidRPr="004637DB">
        <w:rPr>
          <w:rFonts w:ascii="Times New Roman" w:hAnsi="Times New Roman" w:cs="Times New Roman"/>
          <w:sz w:val="28"/>
          <w:szCs w:val="28"/>
        </w:rPr>
        <w:t xml:space="preserve"> год выполнен в полном объеме, целевые показатели его реализации достигнуты. В рамках исполнения мероприятий, предусмотренных планом работы Министерства по п</w:t>
      </w:r>
      <w:r w:rsidR="00A47AF3">
        <w:rPr>
          <w:rFonts w:ascii="Times New Roman" w:hAnsi="Times New Roman" w:cs="Times New Roman"/>
          <w:sz w:val="28"/>
          <w:szCs w:val="28"/>
        </w:rPr>
        <w:t>ротиводействию коррупции на 2017</w:t>
      </w:r>
      <w:r w:rsidRPr="004637DB">
        <w:rPr>
          <w:rFonts w:ascii="Times New Roman" w:hAnsi="Times New Roman" w:cs="Times New Roman"/>
          <w:sz w:val="28"/>
          <w:szCs w:val="28"/>
        </w:rPr>
        <w:t xml:space="preserve"> год, проведена следующая работа:</w:t>
      </w:r>
    </w:p>
    <w:p w:rsidR="004637DB" w:rsidRPr="004637DB" w:rsidRDefault="00A218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7DB" w:rsidRPr="004637DB">
        <w:rPr>
          <w:rFonts w:ascii="Times New Roman" w:hAnsi="Times New Roman" w:cs="Times New Roman"/>
          <w:sz w:val="28"/>
          <w:szCs w:val="28"/>
        </w:rPr>
        <w:t xml:space="preserve"> целях совершенствования правового регулирования   противодействия коррупции, формирования у гражданских служащих Министерства нетерпимого отношения к дарению подарков в связи с их должностным положением или в связи с исполнением ими служебных обязанностей проводится разъяснительная работа о необходимости </w:t>
      </w:r>
      <w:proofErr w:type="gramStart"/>
      <w:r w:rsidR="004637DB" w:rsidRPr="004637DB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о случаях получения гражданскими служащими подарков в связи с их должностным положением или в связи с исполнением ими служебных обязанностей, разъясняются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</w:t>
      </w:r>
      <w:r>
        <w:rPr>
          <w:rFonts w:ascii="Times New Roman" w:hAnsi="Times New Roman" w:cs="Times New Roman"/>
          <w:sz w:val="28"/>
          <w:szCs w:val="28"/>
        </w:rPr>
        <w:t>нении в связи с утратой доверия;</w:t>
      </w:r>
    </w:p>
    <w:p w:rsidR="004637DB" w:rsidRPr="004637DB" w:rsidRDefault="00A218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637DB" w:rsidRPr="004637DB">
        <w:rPr>
          <w:rFonts w:ascii="Times New Roman" w:hAnsi="Times New Roman" w:cs="Times New Roman"/>
          <w:sz w:val="28"/>
          <w:szCs w:val="28"/>
        </w:rPr>
        <w:t xml:space="preserve">ля недопущения совершения гражданскими служащими коррупционных правонарушений или проявлений коррупционной направленности в соответствии с антикоррупционным законодательством, лица, замещающие должности, включенные перечень должностей государственной гражданской службы Чеченской Республики, при замещении которых государственные гражданские </w:t>
      </w:r>
      <w:r w:rsidR="004637DB" w:rsidRPr="004637DB">
        <w:rPr>
          <w:rFonts w:ascii="Times New Roman" w:hAnsi="Times New Roman" w:cs="Times New Roman"/>
          <w:sz w:val="28"/>
          <w:szCs w:val="28"/>
        </w:rPr>
        <w:lastRenderedPageBreak/>
        <w:t xml:space="preserve">служащие Министерства обязаны представлять сведения о доходах, об имуществе и обязательствах имущественного характера (своих, супруги (супруга) и несовершеннолетних </w:t>
      </w:r>
      <w:r w:rsidR="001445D6">
        <w:rPr>
          <w:rFonts w:ascii="Times New Roman" w:hAnsi="Times New Roman" w:cs="Times New Roman"/>
          <w:sz w:val="28"/>
          <w:szCs w:val="28"/>
        </w:rPr>
        <w:t>детей (приказ Министерства от 18.04.2017 № 30</w:t>
      </w:r>
      <w:r w:rsidR="004637DB" w:rsidRPr="004637DB">
        <w:rPr>
          <w:rFonts w:ascii="Times New Roman" w:hAnsi="Times New Roman" w:cs="Times New Roman"/>
          <w:sz w:val="28"/>
          <w:szCs w:val="28"/>
        </w:rPr>
        <w:t>) осуществляется внутренний контроль за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7DB" w:rsidRPr="004637DB">
        <w:rPr>
          <w:rFonts w:ascii="Times New Roman" w:hAnsi="Times New Roman" w:cs="Times New Roman"/>
          <w:sz w:val="28"/>
          <w:szCs w:val="28"/>
        </w:rPr>
        <w:t>исполнением гражданскими служащими своих обязанностей, основанного на механизме проверочных мероприятий, которые проводятся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гражданских служащих в средствах массовой информации, и посредством проведения</w:t>
      </w:r>
      <w:proofErr w:type="gramEnd"/>
      <w:r w:rsidR="004637DB" w:rsidRPr="004637DB">
        <w:rPr>
          <w:rFonts w:ascii="Times New Roman" w:hAnsi="Times New Roman" w:cs="Times New Roman"/>
          <w:sz w:val="28"/>
          <w:szCs w:val="28"/>
        </w:rPr>
        <w:t xml:space="preserve"> разъяснительной и иной работы для существенного снижения возможностей коррупционного поведения при исполнении функций.</w:t>
      </w:r>
    </w:p>
    <w:p w:rsidR="004637DB" w:rsidRDefault="004637DB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7DB">
        <w:rPr>
          <w:rFonts w:ascii="Times New Roman" w:hAnsi="Times New Roman" w:cs="Times New Roman"/>
          <w:sz w:val="28"/>
          <w:szCs w:val="28"/>
        </w:rPr>
        <w:t xml:space="preserve">Таким образом, Министерством определен круг государственных гражданских служащих, деятельность и имущественное положение которых является объектом пристального внимания, как со стороны общественности, так и со стороны специалистов, ответственных за работу по профилактике коррупционных и иных правонарушений, что позволяет осуществлять обоснованный </w:t>
      </w:r>
      <w:proofErr w:type="gramStart"/>
      <w:r w:rsidRPr="004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7DB">
        <w:rPr>
          <w:rFonts w:ascii="Times New Roman" w:hAnsi="Times New Roman" w:cs="Times New Roman"/>
          <w:sz w:val="28"/>
          <w:szCs w:val="28"/>
        </w:rPr>
        <w:t xml:space="preserve"> благосостоянием данных лиц и имущественным положением членов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1A" w:rsidRDefault="00480D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144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уведомлений о получении подарков, полученных министром Чеченской Республики по делам молодежи и государственными гражданскими служащими Министерства в связи с их должностным положением или исполнением ими должностных обязанностей, не поступало.</w:t>
      </w:r>
    </w:p>
    <w:p w:rsidR="001445D6" w:rsidRDefault="00480D1A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коррупционных правонарушений</w:t>
      </w:r>
      <w:r w:rsidR="00144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поступало.</w:t>
      </w:r>
      <w:r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0D1A" w:rsidRDefault="001445D6" w:rsidP="00D1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государственных гражданских служащих Министерства представителя нанимателя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D1A"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лнении иной оплачиваемой работы </w:t>
      </w:r>
      <w:r w:rsidR="00480D1A" w:rsidRPr="002A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поступило одно уведомление,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 начальник отдела культуры и творческих проектов департамента социальной политики Министерства 3 ноября 2017 года подал в отдел правовой работы, государственной службы  и кадров Министерства, уведомление о выполнении им иной оплачиваемой работы, данное уведомление согласовано, конфликта интересов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выялено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637DB" w:rsidRDefault="00480D1A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формирования у госуда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рственных гражданских служащих М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должностных правонарушений.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лицом за работу по профилактике коррупционных и иных правонарушений в Министерстве проведено ознакомление сотрудников с действующими нормативными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противодействию коррупции, а именно, д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сведения гражданских служащих доведены: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информация </w:t>
      </w:r>
      <w:proofErr w:type="gramStart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соблюдении требований к служебному поведению в соответствии с действующим законодательством о государственной гражданской службе</w:t>
      </w:r>
      <w:proofErr w:type="gramEnd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положения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коррупции;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3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уведомления гражданскими служащими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proofErr w:type="gramEnd"/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содержащихся в них свед</w:t>
      </w:r>
      <w:r w:rsidR="00A6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ений (приказ от 25.09.2012  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 (в ред. изм. от 28.03.2014 № 27); </w:t>
      </w:r>
    </w:p>
    <w:p w:rsidR="004637DB" w:rsidRPr="004637DB" w:rsidRDefault="00B34299" w:rsidP="00B3429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</w:t>
      </w:r>
      <w:r w:rsidR="004637DB"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(приказ от 13.03.2015 № 08); 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Памятка гражданскому служащему по ключевым вопросам противодействия коррупции (приказ от 18.09.2013 № 27 (в ред. изм. от 28.03.2014 № 27); 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Порядок обращения гражданских служащих для получения индивидуальной консультации по вопросам противодействия коррупции (приказ от 14.08.2015 № 32).</w:t>
      </w:r>
      <w:r w:rsidR="00870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доступности и открытости информации о деятельности Министерства функционирует официальный сайт Министерства. Для рассмотрения сообщений граждан о фактах коррупционных действий гражданских служащих Министерства на официальном сайте Министерства в подразделе «Обратная связь для сообщения о фактах коррупции» раздела «Противодействие коррупции» организовано функционирование телефона «горячая линия», имеется прямая ссылка для онлайн-обращений.</w:t>
      </w:r>
    </w:p>
    <w:p w:rsidR="004637DB" w:rsidRPr="004637DB" w:rsidRDefault="004637DB" w:rsidP="00D1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в разделе «Противодействие коррупции» имеется информация следующего содержания: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исчерпывающая подборка федеральных и региональных нормативных правовых актов, регулирующих вопросы профилактики коррупции;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формы документов для заполнения, связанных с противодействием коррупции;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методические материалы;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</w:t>
      </w:r>
      <w:r w:rsidR="00AF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независимой антикоррупционной экспертизы нормативных правовых актов (проектов нормативных правовых актов) для внесения на рассмотрение Главы Чеченской Республики и Правительства Чеченской Республики;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сведения о доходах, расходах, об имуществе и обязательствах имущественного характера за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предыдущие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годы;</w:t>
      </w:r>
    </w:p>
    <w:p w:rsidR="004637DB" w:rsidRPr="004637DB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том числе Памятка по ключевым вопросам противодействия коррупции с обзором типовых ситуаций конфликта интересов на государственной гражданской службе и порядок их урегулирования;</w:t>
      </w:r>
    </w:p>
    <w:p w:rsidR="00480D1A" w:rsidRDefault="004637DB" w:rsidP="00B342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другая информация.</w:t>
      </w:r>
    </w:p>
    <w:p w:rsidR="00480D1A" w:rsidRPr="00A2181A" w:rsidRDefault="00480D1A" w:rsidP="00A2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действует «горячая линия», по которой граждане и организации могут направлять сообщения о коррупционных правонарушениях. Обращений граждан и юридических лиц, а также публикаций в СМИ, в которых имелись факты коррупции,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истекший период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1A" w:rsidRDefault="00480D1A" w:rsidP="0048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B478F" w:rsidRDefault="00480D1A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D1A" w:rsidRPr="007E112D" w:rsidRDefault="00480D1A" w:rsidP="00D15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правового департамента Министерства </w:t>
      </w:r>
      <w:r w:rsidR="00AF296C"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И.У. </w:t>
      </w:r>
      <w:proofErr w:type="spellStart"/>
      <w:r w:rsidR="00AF296C"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Арсанукаева</w:t>
      </w:r>
      <w:proofErr w:type="spellEnd"/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D1A" w:rsidRPr="007E112D" w:rsidRDefault="00480D1A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«Важным направлением деятельности по предупреждению коррупции является проведение антикоррупционной экспертизы нормативных правовых актов, а также проектов нормативных правовых актов</w:t>
      </w:r>
      <w:r w:rsidR="001B682E"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подготавливаемых Министерством</w:t>
      </w:r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в них </w:t>
      </w:r>
      <w:proofErr w:type="spellStart"/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E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1B682E" w:rsidRDefault="00E26CA5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четвертом квартале 2017 года Министерством </w:t>
      </w:r>
      <w:r w:rsidR="00D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1B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следующие </w:t>
      </w:r>
      <w:r w:rsidR="00D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B68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нормативных правовых актов:</w:t>
      </w:r>
    </w:p>
    <w:p w:rsidR="001B682E" w:rsidRDefault="00843125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D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Чеченской Республики «О проекте закона Чеченской Республики «О государственной молодежной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олитике в Чеченской Республике»;</w:t>
      </w:r>
    </w:p>
    <w:p w:rsidR="00E26CA5" w:rsidRDefault="00D5712E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Правительства Чеченской Республики «О проекте закона Чеченской Республики «О </w:t>
      </w:r>
      <w:r w:rsidR="00843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добровольчестве (</w:t>
      </w:r>
      <w:proofErr w:type="spellStart"/>
      <w:r w:rsidR="0084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843125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1B682E" w:rsidRDefault="00843125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Правительства Чеченской Республики «О проекте закона Чеченской Республики «Об отдельных мерах по поддержке проведения поисковой работы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Чеченской Республики»;</w:t>
      </w:r>
    </w:p>
    <w:p w:rsidR="00C564E0" w:rsidRDefault="00C564E0" w:rsidP="00D1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проекты прошли антикоррупционную экспертизу в правовом департаменте Министерства, и были направлены для согласования в правовой департамент </w:t>
      </w:r>
      <w:r w:rsidR="00C4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Чеченской Республики. Правовой департамент </w:t>
      </w:r>
      <w:r w:rsidR="00C4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Чеченской Республики направил обратно для доработки два проекта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C564E0" w:rsidRDefault="00C47FDB" w:rsidP="00C56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C56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Правительства Чеченской Республики «О проекте закона Чеченской Республики «О добровольчестве (</w:t>
      </w:r>
      <w:proofErr w:type="spellStart"/>
      <w:r w:rsidR="00C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C564E0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C564E0" w:rsidRDefault="00C47FDB" w:rsidP="00C56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6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Правительства Чеченской Республики «О проекте закона Чеченской Республики «Об отдельных мерах по поддержке проведения поисковой работы на территории Чеченской Республики».</w:t>
      </w:r>
    </w:p>
    <w:p w:rsidR="00C564E0" w:rsidRPr="00E26CA5" w:rsidRDefault="00C564E0" w:rsidP="008D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проектах также правовым департаментом </w:t>
      </w:r>
      <w:r w:rsidR="00C4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Чеченской Республики, в ходе проведения антикоррупционной экспертизы </w:t>
      </w:r>
      <w:proofErr w:type="spellStart"/>
      <w:r w:rsid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выявлено, в настоящий момент эти проекты дорабатываются с учетом поступивших замечаний для последующего направления их на согласование в правовой департамент Главы и Правительства Чеченской Республики.</w:t>
      </w:r>
    </w:p>
    <w:p w:rsidR="00D1516D" w:rsidRPr="00CB478F" w:rsidRDefault="00D1516D" w:rsidP="00D1516D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Общественного совета при Министерстве проинформирован о необходимости рассмотрения на заседании Общественного совета вопроса о реализации антикоррупционной политики</w:t>
      </w:r>
      <w:proofErr w:type="gramStart"/>
      <w:r w:rsidRPr="008D5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80D1A" w:rsidRDefault="00480D1A" w:rsidP="00480D1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4FCD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правонарушений </w:t>
      </w:r>
      <w:proofErr w:type="spellStart"/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Исраилова</w:t>
      </w:r>
      <w:proofErr w:type="spellEnd"/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FCD" w:rsidRPr="00764FCD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Комиссия по соблюдению требований к служебному поведению государственных гражданских служащих и урегулированию конфликта интересов в Министерстве</w:t>
      </w:r>
      <w:r w:rsid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которой </w:t>
      </w:r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</w:t>
      </w:r>
      <w:r w:rsidR="00764FCD"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работы Комиссии за первый квартал 2017 года (протокол от 30.03.2017 № 1)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FCD" w:rsidRP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работы Комиссии за </w:t>
      </w:r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2017 года (протокол от 29.06.2017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2);</w:t>
      </w:r>
    </w:p>
    <w:p w:rsidR="00B40840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докладная записка ведущего специалиста-эксперта отдела правовой работы, государственной службы и кадров правового департамента, ответственного за работу по профилактике коррупционных и иных правонарушений</w:t>
      </w:r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Хадисовой</w:t>
      </w:r>
      <w:proofErr w:type="spellEnd"/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о проведении сравнительного анализа сведений о доходах, расходах, об имуществе и обязательствах имущественного характера сотрудников Министерства, включенных в перечень должностей государственной гражданской службы Чеченской Республики, при замещении которых государственные гражданские служащие Министерства обязаны представлять</w:t>
      </w:r>
      <w:proofErr w:type="gramEnd"/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(протокол от 29.06.2017 № 2)</w:t>
      </w:r>
      <w:r w:rsidR="00C47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подведены итоги работы Комиссии за </w:t>
      </w:r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 четвертый кварталы 2017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</w:t>
      </w:r>
      <w:r w:rsidR="0080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отоколы от 28.09.2017 № 3, от 19.12.2017 № 4</w:t>
      </w:r>
      <w:r w:rsidRPr="00764F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516D" w:rsidRDefault="00D1516D" w:rsidP="00D15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оформлен стенд, на котором размещены нормативные правовые акты о противодействии коррупции.</w:t>
      </w:r>
    </w:p>
    <w:p w:rsidR="001B68B0" w:rsidRPr="00FE0C84" w:rsidRDefault="001B68B0" w:rsidP="001B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2017 года Министерством </w:t>
      </w:r>
      <w:r w:rsidRPr="00FE0C8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FE0C84">
        <w:rPr>
          <w:rFonts w:ascii="Times New Roman" w:hAnsi="Times New Roman" w:cs="Times New Roman"/>
          <w:sz w:val="28"/>
          <w:szCs w:val="28"/>
        </w:rPr>
        <w:t xml:space="preserve"> Чеченской Республики, </w:t>
      </w:r>
      <w:r>
        <w:rPr>
          <w:rFonts w:ascii="Times New Roman" w:hAnsi="Times New Roman" w:cs="Times New Roman"/>
          <w:sz w:val="28"/>
          <w:szCs w:val="28"/>
        </w:rPr>
        <w:t>мэрией города Грозного</w:t>
      </w:r>
      <w:r w:rsidRPr="00FE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поддержке молодежных организаций проведена профилактическая акция, приуроченная к международному дню борьбы с коррупцией</w:t>
      </w:r>
      <w:r w:rsidRPr="00FE0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данной акции на центральной улице Грозного среди населения республики были распространены буклеты, содержащие информацию о коррупц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негативных проявлениях. </w:t>
      </w:r>
      <w:r w:rsidRPr="00FE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B6" w:rsidRPr="00D64DE0" w:rsidRDefault="001B68B0" w:rsidP="001B68B0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615F3">
        <w:rPr>
          <w:rFonts w:ascii="Times New Roman" w:hAnsi="Times New Roman" w:cs="Times New Roman"/>
          <w:sz w:val="28"/>
          <w:szCs w:val="28"/>
        </w:rPr>
        <w:t xml:space="preserve">В общей сложности в 2017 году Министерством проведено 10 значимых мероприятий антикоррупционного характера в число которых также входят такие мероприятия как, викторина среди студентов </w:t>
      </w:r>
      <w:proofErr w:type="spellStart"/>
      <w:r w:rsidRPr="009615F3">
        <w:rPr>
          <w:rFonts w:ascii="Times New Roman" w:hAnsi="Times New Roman" w:cs="Times New Roman"/>
          <w:sz w:val="28"/>
          <w:szCs w:val="28"/>
        </w:rPr>
        <w:t>Серноводского</w:t>
      </w:r>
      <w:proofErr w:type="spellEnd"/>
      <w:r w:rsidRPr="009615F3">
        <w:rPr>
          <w:rFonts w:ascii="Times New Roman" w:hAnsi="Times New Roman" w:cs="Times New Roman"/>
          <w:sz w:val="28"/>
          <w:szCs w:val="28"/>
        </w:rPr>
        <w:t xml:space="preserve"> автодорожного техникума в </w:t>
      </w:r>
      <w:proofErr w:type="spellStart"/>
      <w:r w:rsidRPr="009615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15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15F3">
        <w:rPr>
          <w:rFonts w:ascii="Times New Roman" w:hAnsi="Times New Roman" w:cs="Times New Roman"/>
          <w:sz w:val="28"/>
          <w:szCs w:val="28"/>
        </w:rPr>
        <w:t>ерноводское</w:t>
      </w:r>
      <w:proofErr w:type="spellEnd"/>
      <w:r w:rsidRPr="009615F3">
        <w:rPr>
          <w:rFonts w:ascii="Times New Roman" w:hAnsi="Times New Roman" w:cs="Times New Roman"/>
          <w:sz w:val="28"/>
          <w:szCs w:val="28"/>
        </w:rPr>
        <w:t xml:space="preserve"> на тему «В будущее без коррупции», участие в заседании комиссии по координации антикоррупционной деятельности в Администрации г. Урус-Мартан, викторина среди учащихся старших классов </w:t>
      </w:r>
      <w:r w:rsidRPr="009615F3">
        <w:rPr>
          <w:rFonts w:ascii="Times New Roman" w:hAnsi="Times New Roman" w:cs="Times New Roman"/>
          <w:sz w:val="28"/>
          <w:szCs w:val="28"/>
        </w:rPr>
        <w:lastRenderedPageBreak/>
        <w:t xml:space="preserve">СОШ №2 с. </w:t>
      </w:r>
      <w:proofErr w:type="spellStart"/>
      <w:r w:rsidRPr="009615F3"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 w:rsidRPr="009615F3">
        <w:rPr>
          <w:rFonts w:ascii="Times New Roman" w:hAnsi="Times New Roman" w:cs="Times New Roman"/>
          <w:sz w:val="28"/>
          <w:szCs w:val="28"/>
        </w:rPr>
        <w:t xml:space="preserve"> на тему: «В будущее без коррупции», распространение информационных наклеек среди населения с учащимися СОШ №2 </w:t>
      </w:r>
      <w:proofErr w:type="spellStart"/>
      <w:r w:rsidRPr="009615F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615F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615F3">
        <w:rPr>
          <w:rFonts w:ascii="Times New Roman" w:hAnsi="Times New Roman" w:cs="Times New Roman"/>
          <w:sz w:val="28"/>
          <w:szCs w:val="28"/>
        </w:rPr>
        <w:t>ссиновская</w:t>
      </w:r>
      <w:proofErr w:type="spellEnd"/>
      <w:r w:rsidRPr="009615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615F3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9615F3">
        <w:rPr>
          <w:rFonts w:ascii="Times New Roman" w:hAnsi="Times New Roman" w:cs="Times New Roman"/>
          <w:sz w:val="28"/>
          <w:szCs w:val="28"/>
        </w:rPr>
        <w:t xml:space="preserve">, </w:t>
      </w:r>
      <w:r w:rsidRPr="009615F3">
        <w:rPr>
          <w:rFonts w:ascii="Times New Roman" w:hAnsi="Times New Roman"/>
          <w:sz w:val="28"/>
          <w:szCs w:val="28"/>
        </w:rPr>
        <w:t xml:space="preserve">встреча с учащимися СОШ №1 </w:t>
      </w:r>
      <w:proofErr w:type="spellStart"/>
      <w:r w:rsidRPr="009615F3">
        <w:rPr>
          <w:rFonts w:ascii="Times New Roman" w:hAnsi="Times New Roman"/>
          <w:sz w:val="28"/>
          <w:szCs w:val="28"/>
        </w:rPr>
        <w:t>с.Самашки</w:t>
      </w:r>
      <w:proofErr w:type="spellEnd"/>
      <w:r w:rsidRPr="009615F3">
        <w:rPr>
          <w:rFonts w:ascii="Times New Roman" w:hAnsi="Times New Roman"/>
          <w:sz w:val="28"/>
          <w:szCs w:val="28"/>
        </w:rPr>
        <w:t xml:space="preserve"> на тему: «Нет коррупции», лекция с работниками Центральной библиотеки  сунженского района на тему «Жизнь без коррупции», </w:t>
      </w:r>
      <w:r w:rsidRPr="009615F3">
        <w:rPr>
          <w:rFonts w:ascii="Times New Roman" w:eastAsia="Calibri" w:hAnsi="Times New Roman"/>
          <w:sz w:val="28"/>
          <w:szCs w:val="28"/>
        </w:rPr>
        <w:t>информационная акция «Будущее молодеж</w:t>
      </w:r>
      <w:r>
        <w:rPr>
          <w:rFonts w:ascii="Times New Roman" w:eastAsia="Calibri" w:hAnsi="Times New Roman"/>
          <w:sz w:val="28"/>
          <w:szCs w:val="28"/>
        </w:rPr>
        <w:t xml:space="preserve">и без коррупции» </w:t>
      </w:r>
      <w:r w:rsidRPr="009615F3">
        <w:rPr>
          <w:rFonts w:ascii="Times New Roman" w:eastAsia="Calibri" w:hAnsi="Times New Roman"/>
          <w:sz w:val="28"/>
          <w:szCs w:val="28"/>
        </w:rPr>
        <w:t xml:space="preserve">по раздаче буклетов среди жителей района с участием молодежи и активистов ФМОПД «Ахмат» совместно с СОШ №4 </w:t>
      </w:r>
      <w:proofErr w:type="spellStart"/>
      <w:r w:rsidRPr="009615F3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9615F3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9615F3">
        <w:rPr>
          <w:rFonts w:ascii="Times New Roman" w:eastAsia="Calibri" w:hAnsi="Times New Roman"/>
          <w:sz w:val="28"/>
          <w:szCs w:val="28"/>
        </w:rPr>
        <w:t>ерноводское</w:t>
      </w:r>
      <w:proofErr w:type="spellEnd"/>
      <w:r w:rsidRPr="009615F3">
        <w:rPr>
          <w:rFonts w:ascii="Times New Roman" w:eastAsia="Calibri" w:hAnsi="Times New Roman"/>
          <w:sz w:val="28"/>
          <w:szCs w:val="28"/>
        </w:rPr>
        <w:t xml:space="preserve">, </w:t>
      </w:r>
      <w:r w:rsidRPr="009615F3">
        <w:rPr>
          <w:rFonts w:ascii="Times New Roman" w:hAnsi="Times New Roman"/>
          <w:sz w:val="28"/>
          <w:szCs w:val="28"/>
        </w:rPr>
        <w:t xml:space="preserve">встреча с учащимися СОШ </w:t>
      </w:r>
      <w:proofErr w:type="spellStart"/>
      <w:r w:rsidRPr="009615F3">
        <w:rPr>
          <w:rFonts w:ascii="Times New Roman" w:hAnsi="Times New Roman"/>
          <w:sz w:val="28"/>
          <w:szCs w:val="28"/>
        </w:rPr>
        <w:t>с.Янди</w:t>
      </w:r>
      <w:proofErr w:type="spellEnd"/>
      <w:r w:rsidRPr="009615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15F3">
        <w:rPr>
          <w:rFonts w:ascii="Times New Roman" w:hAnsi="Times New Roman"/>
          <w:sz w:val="28"/>
          <w:szCs w:val="28"/>
        </w:rPr>
        <w:t>Ачхой-Мартановского</w:t>
      </w:r>
      <w:proofErr w:type="spellEnd"/>
      <w:r w:rsidRPr="009615F3">
        <w:rPr>
          <w:rFonts w:ascii="Times New Roman" w:hAnsi="Times New Roman"/>
          <w:sz w:val="28"/>
          <w:szCs w:val="28"/>
        </w:rPr>
        <w:t xml:space="preserve"> района на тему: профилактика коррупции, вышеуказанные мероприятия были проведены с участием </w:t>
      </w:r>
      <w:r w:rsidRPr="009615F3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615F3">
        <w:rPr>
          <w:rFonts w:ascii="Times New Roman" w:hAnsi="Times New Roman" w:cs="Times New Roman"/>
          <w:sz w:val="28"/>
          <w:szCs w:val="28"/>
        </w:rPr>
        <w:t>я, в частности, с</w:t>
      </w:r>
      <w:r>
        <w:rPr>
          <w:rFonts w:ascii="Times New Roman" w:hAnsi="Times New Roman" w:cs="Times New Roman"/>
          <w:sz w:val="28"/>
          <w:szCs w:val="28"/>
        </w:rPr>
        <w:t xml:space="preserve"> участием молодёжи</w:t>
      </w:r>
      <w:r w:rsidRPr="009615F3">
        <w:rPr>
          <w:rFonts w:ascii="Times New Roman" w:hAnsi="Times New Roman" w:cs="Times New Roman"/>
          <w:sz w:val="28"/>
          <w:szCs w:val="28"/>
        </w:rPr>
        <w:t xml:space="preserve">, в которых приняло участие более 300 человек, </w:t>
      </w:r>
      <w:r>
        <w:rPr>
          <w:rFonts w:ascii="Times New Roman" w:hAnsi="Times New Roman" w:cs="Times New Roman"/>
          <w:sz w:val="28"/>
          <w:szCs w:val="28"/>
        </w:rPr>
        <w:t>а также представители</w:t>
      </w:r>
      <w:r w:rsidRPr="009615F3">
        <w:rPr>
          <w:rFonts w:ascii="Times New Roman" w:hAnsi="Times New Roman" w:cs="Times New Roman"/>
          <w:sz w:val="28"/>
          <w:szCs w:val="28"/>
        </w:rPr>
        <w:t xml:space="preserve"> гражданского общества, правоохр</w:t>
      </w:r>
      <w:r>
        <w:rPr>
          <w:rFonts w:ascii="Times New Roman" w:hAnsi="Times New Roman" w:cs="Times New Roman"/>
          <w:sz w:val="28"/>
          <w:szCs w:val="28"/>
        </w:rPr>
        <w:t>анительных и иных органов. Все мероприятия были</w:t>
      </w:r>
      <w:r w:rsidRPr="009615F3">
        <w:rPr>
          <w:rFonts w:ascii="Times New Roman" w:hAnsi="Times New Roman" w:cs="Times New Roman"/>
          <w:sz w:val="28"/>
          <w:szCs w:val="28"/>
        </w:rPr>
        <w:t xml:space="preserve"> </w:t>
      </w:r>
      <w:r w:rsidRPr="001B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противодействие коррупции с целью пропаганды нетерпимости к любым формам коррупции и повышения уровня правосознания граждан, а также популяризации антикоррупционных стандартов поведения</w:t>
      </w:r>
      <w:r w:rsidRPr="001B68B0">
        <w:rPr>
          <w:rFonts w:ascii="Times New Roman" w:hAnsi="Times New Roman" w:cs="Times New Roman"/>
          <w:sz w:val="28"/>
          <w:szCs w:val="28"/>
        </w:rPr>
        <w:t>.</w:t>
      </w:r>
    </w:p>
    <w:p w:rsidR="00A2181A" w:rsidRDefault="00A218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4FCD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И.М-Х. Ибрагимова,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Чеченско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Республики по делам молодёжи,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подвел итог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B68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обратил внимание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противодействию коррупции в Министерстве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усилить.</w:t>
      </w:r>
    </w:p>
    <w:p w:rsidR="00480D1A" w:rsidRPr="00E1429B" w:rsidRDefault="00764FCD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 утвердить План проведения заседаний Совета в Министерстве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B68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мероприятий по противодействию коррупции в Министерстве на 201</w:t>
      </w:r>
      <w:r w:rsidR="001B68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D1A"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D1A" w:rsidRDefault="00480D1A" w:rsidP="00480D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1A" w:rsidRPr="00C81CE4" w:rsidRDefault="00480D1A" w:rsidP="00480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480D1A" w:rsidRDefault="00480D1A" w:rsidP="00480D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Pr="00C81CE4" w:rsidRDefault="00480D1A" w:rsidP="00D1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80D1A" w:rsidRPr="00C81CE4" w:rsidRDefault="00480D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480D1A" w:rsidRDefault="00A218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работы по профилактике коррупционн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правонарушений и реализации П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в 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r w:rsidR="00480D1A"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1A" w:rsidRDefault="00480D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21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проведения заседаний Совета в Министерстве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D64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 № 1).</w:t>
      </w:r>
    </w:p>
    <w:p w:rsidR="00480D1A" w:rsidRPr="00C81CE4" w:rsidRDefault="00A2181A" w:rsidP="00A2181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мероприятий по противодействию коррупции в Министерстве на 201</w:t>
      </w:r>
      <w:r w:rsidR="00D64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6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4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2).</w:t>
      </w:r>
    </w:p>
    <w:p w:rsidR="00480D1A" w:rsidRPr="00C81CE4" w:rsidRDefault="00480D1A" w:rsidP="00A2181A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Исраилову</w:t>
      </w:r>
      <w:proofErr w:type="spellEnd"/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С-А</w:t>
      </w:r>
      <w:proofErr w:type="gramEnd"/>
      <w:r w:rsidR="00D64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секретарю заседания Совета, обеспечить размещение </w:t>
      </w:r>
      <w:r w:rsidRPr="00C81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Министерства, в разделе «Противодействие коррупции» протокол заседания Совета.</w:t>
      </w:r>
    </w:p>
    <w:p w:rsidR="00983E5B" w:rsidRDefault="00983E5B" w:rsidP="00C47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1A" w:rsidRPr="00C81CE4" w:rsidRDefault="00480D1A" w:rsidP="00D15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480D1A" w:rsidRPr="00C81CE4" w:rsidRDefault="00480D1A" w:rsidP="00D15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513D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480D1A" w:rsidRPr="00C81CE4" w:rsidRDefault="00480D1A" w:rsidP="0048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66" w:rsidRDefault="009F2E66">
      <w:bookmarkStart w:id="0" w:name="_GoBack"/>
      <w:bookmarkEnd w:id="0"/>
    </w:p>
    <w:sectPr w:rsidR="009F2E66" w:rsidSect="009E67BE">
      <w:headerReference w:type="default" r:id="rId9"/>
      <w:headerReference w:type="first" r:id="rId10"/>
      <w:pgSz w:w="11906" w:h="16838"/>
      <w:pgMar w:top="426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92" w:rsidRDefault="00F87792">
      <w:pPr>
        <w:spacing w:after="0" w:line="240" w:lineRule="auto"/>
      </w:pPr>
      <w:r>
        <w:separator/>
      </w:r>
    </w:p>
  </w:endnote>
  <w:endnote w:type="continuationSeparator" w:id="0">
    <w:p w:rsidR="00F87792" w:rsidRDefault="00F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92" w:rsidRDefault="00F87792">
      <w:pPr>
        <w:spacing w:after="0" w:line="240" w:lineRule="auto"/>
      </w:pPr>
      <w:r>
        <w:separator/>
      </w:r>
    </w:p>
  </w:footnote>
  <w:footnote w:type="continuationSeparator" w:id="0">
    <w:p w:rsidR="00F87792" w:rsidRDefault="00F8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85895"/>
      <w:docPartObj>
        <w:docPartGallery w:val="Page Numbers (Top of Page)"/>
        <w:docPartUnique/>
      </w:docPartObj>
    </w:sdtPr>
    <w:sdtEndPr/>
    <w:sdtContent>
      <w:p w:rsidR="00225D93" w:rsidRDefault="00DB5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53">
          <w:rPr>
            <w:noProof/>
          </w:rPr>
          <w:t>2</w:t>
        </w:r>
        <w:r>
          <w:fldChar w:fldCharType="end"/>
        </w:r>
      </w:p>
    </w:sdtContent>
  </w:sdt>
  <w:p w:rsidR="00225D93" w:rsidRDefault="008766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93" w:rsidRDefault="00876653" w:rsidP="00225D93">
    <w:pPr>
      <w:pStyle w:val="a4"/>
    </w:pPr>
  </w:p>
  <w:p w:rsidR="00225D93" w:rsidRDefault="008766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348"/>
    <w:multiLevelType w:val="hybridMultilevel"/>
    <w:tmpl w:val="314C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3"/>
    <w:rsid w:val="00052128"/>
    <w:rsid w:val="00057446"/>
    <w:rsid w:val="0007706B"/>
    <w:rsid w:val="000D054D"/>
    <w:rsid w:val="00115952"/>
    <w:rsid w:val="001445D6"/>
    <w:rsid w:val="001B682E"/>
    <w:rsid w:val="001B68B0"/>
    <w:rsid w:val="001F390E"/>
    <w:rsid w:val="00242003"/>
    <w:rsid w:val="004637DB"/>
    <w:rsid w:val="004720A9"/>
    <w:rsid w:val="00480D1A"/>
    <w:rsid w:val="004B6B38"/>
    <w:rsid w:val="00513D47"/>
    <w:rsid w:val="00731039"/>
    <w:rsid w:val="00737D35"/>
    <w:rsid w:val="00764FCD"/>
    <w:rsid w:val="007E112D"/>
    <w:rsid w:val="00801F5F"/>
    <w:rsid w:val="00822C46"/>
    <w:rsid w:val="00843125"/>
    <w:rsid w:val="0084649F"/>
    <w:rsid w:val="00850B6D"/>
    <w:rsid w:val="00870B4D"/>
    <w:rsid w:val="00876653"/>
    <w:rsid w:val="008841C6"/>
    <w:rsid w:val="008D5B8D"/>
    <w:rsid w:val="008E1DB5"/>
    <w:rsid w:val="00931449"/>
    <w:rsid w:val="00983E5B"/>
    <w:rsid w:val="009D6ED8"/>
    <w:rsid w:val="009E21F9"/>
    <w:rsid w:val="009E67BE"/>
    <w:rsid w:val="009F2E66"/>
    <w:rsid w:val="009F37A1"/>
    <w:rsid w:val="00A2181A"/>
    <w:rsid w:val="00A46A03"/>
    <w:rsid w:val="00A47AF3"/>
    <w:rsid w:val="00A62040"/>
    <w:rsid w:val="00A8319B"/>
    <w:rsid w:val="00AE3BAB"/>
    <w:rsid w:val="00AF296C"/>
    <w:rsid w:val="00B34299"/>
    <w:rsid w:val="00B36153"/>
    <w:rsid w:val="00B40840"/>
    <w:rsid w:val="00B636B8"/>
    <w:rsid w:val="00B94F38"/>
    <w:rsid w:val="00C47FDB"/>
    <w:rsid w:val="00C564E0"/>
    <w:rsid w:val="00CB59B7"/>
    <w:rsid w:val="00CE4A3F"/>
    <w:rsid w:val="00D1516D"/>
    <w:rsid w:val="00D358C5"/>
    <w:rsid w:val="00D5712E"/>
    <w:rsid w:val="00D64DE0"/>
    <w:rsid w:val="00D6560E"/>
    <w:rsid w:val="00DB54B6"/>
    <w:rsid w:val="00E26CA5"/>
    <w:rsid w:val="00E6566D"/>
    <w:rsid w:val="00E97CC7"/>
    <w:rsid w:val="00EA3996"/>
    <w:rsid w:val="00EB4FDE"/>
    <w:rsid w:val="00F46559"/>
    <w:rsid w:val="00F87792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D1A"/>
  </w:style>
  <w:style w:type="paragraph" w:styleId="a6">
    <w:name w:val="Balloon Text"/>
    <w:basedOn w:val="a"/>
    <w:link w:val="a7"/>
    <w:uiPriority w:val="99"/>
    <w:semiHidden/>
    <w:unhideWhenUsed/>
    <w:rsid w:val="00F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D1A"/>
  </w:style>
  <w:style w:type="paragraph" w:styleId="a6">
    <w:name w:val="Balloon Text"/>
    <w:basedOn w:val="a"/>
    <w:link w:val="a7"/>
    <w:uiPriority w:val="99"/>
    <w:semiHidden/>
    <w:unhideWhenUsed/>
    <w:rsid w:val="00F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5B0F-EEDA-4024-828E-AE7B7F9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35</cp:revision>
  <cp:lastPrinted>2018-01-11T10:16:00Z</cp:lastPrinted>
  <dcterms:created xsi:type="dcterms:W3CDTF">2016-12-29T18:26:00Z</dcterms:created>
  <dcterms:modified xsi:type="dcterms:W3CDTF">2018-01-16T11:23:00Z</dcterms:modified>
</cp:coreProperties>
</file>