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1"/>
        <w:tblW w:w="9270" w:type="dxa"/>
        <w:tblInd w:w="108" w:type="dxa"/>
        <w:tblBorders>
          <w:top w:val="none" w:sz="0" w:space="0" w:color="auto"/>
          <w:left w:val="none" w:sz="0" w:space="0" w:color="auto"/>
          <w:bottom w:val="thinThick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6"/>
        <w:gridCol w:w="4027"/>
      </w:tblGrid>
      <w:tr w:rsidR="004B6D8C" w:rsidRPr="004B6D8C" w:rsidTr="004B6D8C">
        <w:trPr>
          <w:trHeight w:val="11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4B6D8C" w:rsidRPr="004B6D8C" w:rsidRDefault="004B6D8C" w:rsidP="004B6D8C">
            <w:pPr>
              <w:keepNext/>
              <w:tabs>
                <w:tab w:val="left" w:pos="4860"/>
                <w:tab w:val="left" w:pos="5040"/>
              </w:tabs>
              <w:spacing w:after="120"/>
              <w:ind w:left="34" w:right="34"/>
              <w:jc w:val="center"/>
              <w:outlineLvl w:val="0"/>
              <w:rPr>
                <w:bCs/>
                <w:spacing w:val="4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B6D8C" w:rsidRPr="004B6D8C" w:rsidRDefault="004B6D8C" w:rsidP="004B6D8C">
            <w:pPr>
              <w:keepNext/>
              <w:tabs>
                <w:tab w:val="left" w:pos="4860"/>
                <w:tab w:val="left" w:pos="5040"/>
              </w:tabs>
              <w:spacing w:after="120"/>
              <w:jc w:val="center"/>
              <w:outlineLvl w:val="0"/>
              <w:rPr>
                <w:bCs/>
                <w:spacing w:val="40"/>
                <w:sz w:val="34"/>
                <w:szCs w:val="34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4B6D8C" w:rsidRPr="004B6D8C" w:rsidRDefault="004B6D8C" w:rsidP="004B6D8C">
            <w:pPr>
              <w:keepNext/>
              <w:tabs>
                <w:tab w:val="left" w:pos="4860"/>
                <w:tab w:val="left" w:pos="5040"/>
              </w:tabs>
              <w:spacing w:after="120"/>
              <w:ind w:left="34" w:right="34"/>
              <w:jc w:val="center"/>
              <w:outlineLvl w:val="0"/>
              <w:rPr>
                <w:bCs/>
                <w:sz w:val="28"/>
                <w:szCs w:val="28"/>
              </w:rPr>
            </w:pPr>
          </w:p>
          <w:p w:rsidR="004B6D8C" w:rsidRPr="004B6D8C" w:rsidRDefault="004B6D8C" w:rsidP="004B6D8C">
            <w:pPr>
              <w:jc w:val="right"/>
              <w:rPr>
                <w:sz w:val="28"/>
                <w:szCs w:val="28"/>
              </w:rPr>
            </w:pPr>
            <w:r w:rsidRPr="004B6D8C">
              <w:rPr>
                <w:sz w:val="28"/>
                <w:szCs w:val="28"/>
              </w:rPr>
              <w:t xml:space="preserve">Проект </w:t>
            </w:r>
          </w:p>
        </w:tc>
      </w:tr>
      <w:tr w:rsidR="004B6D8C" w:rsidRPr="004B6D8C" w:rsidTr="004B6D8C">
        <w:trPr>
          <w:trHeight w:val="705"/>
        </w:trPr>
        <w:tc>
          <w:tcPr>
            <w:tcW w:w="92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B6D8C" w:rsidRPr="004B6D8C" w:rsidRDefault="004B6D8C" w:rsidP="004B6D8C">
            <w:pPr>
              <w:keepNext/>
              <w:tabs>
                <w:tab w:val="left" w:pos="4860"/>
                <w:tab w:val="left" w:pos="5040"/>
              </w:tabs>
              <w:spacing w:after="120"/>
              <w:ind w:left="34" w:right="34"/>
              <w:jc w:val="center"/>
              <w:outlineLvl w:val="0"/>
              <w:rPr>
                <w:bCs/>
                <w:sz w:val="36"/>
                <w:szCs w:val="36"/>
              </w:rPr>
            </w:pPr>
            <w:r w:rsidRPr="004B6D8C">
              <w:rPr>
                <w:bCs/>
                <w:sz w:val="36"/>
                <w:szCs w:val="36"/>
              </w:rPr>
              <w:t>ПРАВИТЕЛЬСТВО ЧЕЧЕНСКОЙ РЕСПУБЛИКИ</w:t>
            </w:r>
          </w:p>
        </w:tc>
      </w:tr>
      <w:tr w:rsidR="004B6D8C" w:rsidRPr="004B6D8C" w:rsidTr="004B6D8C">
        <w:trPr>
          <w:trHeight w:val="575"/>
        </w:trPr>
        <w:tc>
          <w:tcPr>
            <w:tcW w:w="9274" w:type="dxa"/>
            <w:gridSpan w:val="3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4B6D8C" w:rsidRPr="004B6D8C" w:rsidRDefault="004B6D8C" w:rsidP="004B6D8C">
            <w:pPr>
              <w:keepNext/>
              <w:tabs>
                <w:tab w:val="left" w:pos="4860"/>
                <w:tab w:val="left" w:pos="5040"/>
              </w:tabs>
              <w:spacing w:after="120"/>
              <w:ind w:left="34" w:right="34"/>
              <w:jc w:val="center"/>
              <w:outlineLvl w:val="0"/>
              <w:rPr>
                <w:bCs/>
                <w:sz w:val="32"/>
                <w:szCs w:val="32"/>
              </w:rPr>
            </w:pPr>
            <w:r w:rsidRPr="004B6D8C">
              <w:rPr>
                <w:bCs/>
                <w:sz w:val="32"/>
                <w:szCs w:val="32"/>
              </w:rPr>
              <w:t>НОХЧИЙН РЕСПУБЛИКИН ПРАВИТЕЛЬСТВО</w:t>
            </w:r>
          </w:p>
        </w:tc>
      </w:tr>
    </w:tbl>
    <w:p w:rsidR="004B6D8C" w:rsidRPr="004B6D8C" w:rsidRDefault="004B6D8C" w:rsidP="004B6D8C">
      <w:pPr>
        <w:jc w:val="center"/>
        <w:rPr>
          <w:spacing w:val="32"/>
          <w:sz w:val="36"/>
          <w:szCs w:val="36"/>
        </w:rPr>
      </w:pPr>
    </w:p>
    <w:p w:rsidR="004B6D8C" w:rsidRPr="004B6D8C" w:rsidRDefault="004B6D8C" w:rsidP="004B6D8C">
      <w:pPr>
        <w:jc w:val="center"/>
        <w:rPr>
          <w:spacing w:val="32"/>
          <w:sz w:val="36"/>
          <w:szCs w:val="36"/>
        </w:rPr>
      </w:pPr>
      <w:r w:rsidRPr="004B6D8C">
        <w:rPr>
          <w:spacing w:val="32"/>
          <w:sz w:val="36"/>
          <w:szCs w:val="36"/>
        </w:rPr>
        <w:t>П О С Т А Н О В Л Е Н И Е</w:t>
      </w:r>
    </w:p>
    <w:p w:rsidR="004B6D8C" w:rsidRPr="004B6D8C" w:rsidRDefault="004B6D8C" w:rsidP="004B6D8C">
      <w:pPr>
        <w:jc w:val="center"/>
        <w:rPr>
          <w:sz w:val="28"/>
          <w:szCs w:val="28"/>
        </w:rPr>
      </w:pPr>
      <w:r w:rsidRPr="004B6D8C">
        <w:rPr>
          <w:sz w:val="28"/>
          <w:szCs w:val="28"/>
        </w:rPr>
        <w:t xml:space="preserve">                                          </w:t>
      </w: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011"/>
        <w:gridCol w:w="2835"/>
        <w:gridCol w:w="3368"/>
      </w:tblGrid>
      <w:tr w:rsidR="004B6D8C" w:rsidRPr="004B6D8C" w:rsidTr="004B6D8C">
        <w:tc>
          <w:tcPr>
            <w:tcW w:w="3011" w:type="dxa"/>
            <w:hideMark/>
          </w:tcPr>
          <w:p w:rsidR="004B6D8C" w:rsidRPr="004B6D8C" w:rsidRDefault="004B6D8C" w:rsidP="004B6D8C">
            <w:pPr>
              <w:ind w:firstLine="318"/>
              <w:rPr>
                <w:b/>
                <w:sz w:val="28"/>
                <w:szCs w:val="28"/>
              </w:rPr>
            </w:pPr>
            <w:r w:rsidRPr="004B6D8C">
              <w:rPr>
                <w:sz w:val="28"/>
                <w:szCs w:val="28"/>
              </w:rPr>
              <w:t xml:space="preserve">от </w:t>
            </w:r>
          </w:p>
        </w:tc>
        <w:tc>
          <w:tcPr>
            <w:tcW w:w="2835" w:type="dxa"/>
            <w:hideMark/>
          </w:tcPr>
          <w:p w:rsidR="004B6D8C" w:rsidRPr="004B6D8C" w:rsidRDefault="004B6D8C" w:rsidP="004B6D8C">
            <w:pPr>
              <w:tabs>
                <w:tab w:val="left" w:pos="1296"/>
              </w:tabs>
              <w:ind w:left="175"/>
              <w:jc w:val="center"/>
              <w:rPr>
                <w:sz w:val="28"/>
                <w:szCs w:val="28"/>
              </w:rPr>
            </w:pPr>
            <w:r w:rsidRPr="004B6D8C">
              <w:rPr>
                <w:sz w:val="28"/>
                <w:szCs w:val="28"/>
              </w:rPr>
              <w:t>г. Грозный</w:t>
            </w:r>
          </w:p>
        </w:tc>
        <w:tc>
          <w:tcPr>
            <w:tcW w:w="3368" w:type="dxa"/>
            <w:hideMark/>
          </w:tcPr>
          <w:p w:rsidR="004B6D8C" w:rsidRPr="004B6D8C" w:rsidRDefault="004B6D8C" w:rsidP="004B6D8C">
            <w:pPr>
              <w:rPr>
                <w:b/>
                <w:sz w:val="28"/>
                <w:szCs w:val="28"/>
              </w:rPr>
            </w:pPr>
            <w:r w:rsidRPr="004B6D8C">
              <w:rPr>
                <w:sz w:val="28"/>
                <w:szCs w:val="28"/>
              </w:rPr>
              <w:t xml:space="preserve">                      № </w:t>
            </w:r>
          </w:p>
        </w:tc>
      </w:tr>
    </w:tbl>
    <w:p w:rsidR="004B6D8C" w:rsidRPr="004B6D8C" w:rsidRDefault="004B6D8C" w:rsidP="004B6D8C">
      <w:pPr>
        <w:spacing w:before="600"/>
        <w:rPr>
          <w:sz w:val="28"/>
          <w:szCs w:val="28"/>
        </w:rPr>
      </w:pPr>
    </w:p>
    <w:p w:rsidR="004B6D8C" w:rsidRPr="004B6D8C" w:rsidRDefault="004B6D8C" w:rsidP="004B6D8C">
      <w:pPr>
        <w:spacing w:line="240" w:lineRule="exact"/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r w:rsidRPr="004B6D8C">
        <w:rPr>
          <w:b/>
          <w:sz w:val="28"/>
          <w:szCs w:val="28"/>
        </w:rPr>
        <w:t>Об утверждении Порядка ведения реестра молодежных и детских общественных объединений, пользующихся государственной поддержкой в Чеченской Республике</w:t>
      </w:r>
    </w:p>
    <w:bookmarkEnd w:id="0"/>
    <w:p w:rsidR="004B6D8C" w:rsidRPr="004B6D8C" w:rsidRDefault="004B6D8C" w:rsidP="004B6D8C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4B6D8C" w:rsidRPr="004B6D8C" w:rsidRDefault="004B6D8C" w:rsidP="004B6D8C">
      <w:pPr>
        <w:widowControl w:val="0"/>
        <w:tabs>
          <w:tab w:val="left" w:pos="1134"/>
        </w:tabs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bCs/>
          <w:sz w:val="28"/>
          <w:szCs w:val="28"/>
        </w:rPr>
      </w:pPr>
      <w:r w:rsidRPr="004B6D8C">
        <w:rPr>
          <w:bCs/>
          <w:sz w:val="28"/>
          <w:szCs w:val="28"/>
        </w:rPr>
        <w:t xml:space="preserve">В соответствии с Федеральным законом от 28 июня 1995 года № 98-ФЗ «О государственной поддержке молодежных и детских общественных объединений», Законом Чеченской Республики от 8 мая 2008 года № 16-РЗ «О молодежи», Правительство Чеченской Республики </w:t>
      </w:r>
    </w:p>
    <w:p w:rsidR="004B6D8C" w:rsidRPr="004B6D8C" w:rsidRDefault="004B6D8C" w:rsidP="004B6D8C">
      <w:pPr>
        <w:ind w:firstLine="567"/>
        <w:jc w:val="both"/>
        <w:rPr>
          <w:sz w:val="28"/>
          <w:szCs w:val="28"/>
        </w:rPr>
      </w:pPr>
    </w:p>
    <w:p w:rsidR="004B6D8C" w:rsidRPr="004B6D8C" w:rsidRDefault="004B6D8C" w:rsidP="004B6D8C">
      <w:pPr>
        <w:ind w:firstLine="567"/>
        <w:jc w:val="both"/>
        <w:rPr>
          <w:sz w:val="28"/>
          <w:szCs w:val="28"/>
        </w:rPr>
      </w:pPr>
      <w:r w:rsidRPr="004B6D8C">
        <w:rPr>
          <w:sz w:val="28"/>
          <w:szCs w:val="28"/>
        </w:rPr>
        <w:t>ПОСТАНОВЛЯЕТ:</w:t>
      </w:r>
    </w:p>
    <w:p w:rsidR="004B6D8C" w:rsidRPr="004B6D8C" w:rsidRDefault="004B6D8C" w:rsidP="004B6D8C">
      <w:pPr>
        <w:ind w:firstLine="567"/>
        <w:jc w:val="both"/>
        <w:rPr>
          <w:sz w:val="28"/>
          <w:szCs w:val="28"/>
        </w:rPr>
      </w:pPr>
    </w:p>
    <w:p w:rsidR="004B6D8C" w:rsidRPr="004B6D8C" w:rsidRDefault="004B6D8C" w:rsidP="004B6D8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B6D8C">
        <w:rPr>
          <w:sz w:val="28"/>
          <w:szCs w:val="28"/>
        </w:rPr>
        <w:tab/>
        <w:t>1. Утвердить прилагаемый Порядок ведения реестра молодежных и детских общественных объединений, пользующихся государственной поддержкой в Чеченской Республике</w:t>
      </w:r>
      <w:r w:rsidRPr="004B6D8C">
        <w:rPr>
          <w:rFonts w:eastAsia="Calibri"/>
          <w:sz w:val="28"/>
          <w:szCs w:val="28"/>
          <w:lang w:eastAsia="en-US"/>
        </w:rPr>
        <w:t>.</w:t>
      </w:r>
    </w:p>
    <w:p w:rsidR="004B6D8C" w:rsidRPr="004B6D8C" w:rsidRDefault="004B6D8C" w:rsidP="004B6D8C">
      <w:pPr>
        <w:ind w:firstLine="567"/>
        <w:jc w:val="both"/>
        <w:rPr>
          <w:sz w:val="28"/>
          <w:szCs w:val="28"/>
        </w:rPr>
      </w:pPr>
      <w:r w:rsidRPr="004B6D8C">
        <w:rPr>
          <w:sz w:val="28"/>
          <w:szCs w:val="28"/>
        </w:rPr>
        <w:tab/>
        <w:t>2. Контроль за выполнением настоящего постановления возложить на заместителя Председателя Правительства Чеченской Республики                       Ш.С. Ахмадова.</w:t>
      </w:r>
    </w:p>
    <w:p w:rsidR="004B6D8C" w:rsidRPr="004B6D8C" w:rsidRDefault="004B6D8C" w:rsidP="004B6D8C">
      <w:pPr>
        <w:ind w:firstLine="709"/>
        <w:jc w:val="both"/>
        <w:rPr>
          <w:sz w:val="28"/>
          <w:szCs w:val="28"/>
        </w:rPr>
      </w:pPr>
      <w:r w:rsidRPr="004B6D8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B6D8C" w:rsidRPr="004B6D8C" w:rsidRDefault="004B6D8C" w:rsidP="004B6D8C">
      <w:pPr>
        <w:jc w:val="both"/>
        <w:rPr>
          <w:sz w:val="28"/>
          <w:szCs w:val="28"/>
        </w:rPr>
      </w:pPr>
    </w:p>
    <w:p w:rsidR="004B6D8C" w:rsidRPr="004B6D8C" w:rsidRDefault="004B6D8C" w:rsidP="004B6D8C">
      <w:pPr>
        <w:jc w:val="both"/>
        <w:rPr>
          <w:sz w:val="28"/>
          <w:szCs w:val="28"/>
        </w:rPr>
      </w:pPr>
    </w:p>
    <w:p w:rsidR="004B6D8C" w:rsidRPr="004B6D8C" w:rsidRDefault="004B6D8C" w:rsidP="004B6D8C">
      <w:pPr>
        <w:ind w:left="567"/>
        <w:contextualSpacing/>
        <w:jc w:val="both"/>
        <w:rPr>
          <w:sz w:val="28"/>
          <w:szCs w:val="28"/>
        </w:rPr>
      </w:pPr>
    </w:p>
    <w:p w:rsidR="004B6D8C" w:rsidRPr="004B6D8C" w:rsidRDefault="004B6D8C" w:rsidP="004B6D8C">
      <w:pPr>
        <w:ind w:left="567"/>
        <w:contextualSpacing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138"/>
        <w:gridCol w:w="110"/>
        <w:gridCol w:w="1930"/>
        <w:gridCol w:w="3428"/>
      </w:tblGrid>
      <w:tr w:rsidR="004B6D8C" w:rsidRPr="004B6D8C" w:rsidTr="004B6D8C">
        <w:tc>
          <w:tcPr>
            <w:tcW w:w="4138" w:type="dxa"/>
            <w:hideMark/>
          </w:tcPr>
          <w:p w:rsidR="004B6D8C" w:rsidRPr="004B6D8C" w:rsidRDefault="004B6D8C" w:rsidP="004B6D8C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4B6D8C">
              <w:rPr>
                <w:sz w:val="28"/>
                <w:szCs w:val="28"/>
                <w:lang w:eastAsia="en-US"/>
              </w:rPr>
              <w:t>Председатель Правительства</w:t>
            </w:r>
          </w:p>
          <w:p w:rsidR="004B6D8C" w:rsidRPr="004B6D8C" w:rsidRDefault="004B6D8C" w:rsidP="004B6D8C">
            <w:pPr>
              <w:spacing w:line="240" w:lineRule="exact"/>
              <w:rPr>
                <w:sz w:val="28"/>
                <w:szCs w:val="28"/>
                <w:lang w:eastAsia="en-US"/>
              </w:rPr>
            </w:pPr>
            <w:r w:rsidRPr="004B6D8C">
              <w:rPr>
                <w:sz w:val="28"/>
                <w:szCs w:val="28"/>
                <w:lang w:eastAsia="en-US"/>
              </w:rPr>
              <w:t xml:space="preserve">     Чеченской Республики </w:t>
            </w:r>
          </w:p>
        </w:tc>
        <w:tc>
          <w:tcPr>
            <w:tcW w:w="2040" w:type="dxa"/>
            <w:gridSpan w:val="2"/>
          </w:tcPr>
          <w:p w:rsidR="004B6D8C" w:rsidRPr="004B6D8C" w:rsidRDefault="004B6D8C" w:rsidP="004B6D8C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28" w:type="dxa"/>
          </w:tcPr>
          <w:p w:rsidR="004B6D8C" w:rsidRPr="004B6D8C" w:rsidRDefault="004B6D8C" w:rsidP="004B6D8C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  <w:p w:rsidR="004B6D8C" w:rsidRPr="004B6D8C" w:rsidRDefault="004B6D8C" w:rsidP="004B6D8C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B6D8C">
              <w:rPr>
                <w:sz w:val="28"/>
                <w:szCs w:val="28"/>
                <w:lang w:eastAsia="en-US"/>
              </w:rPr>
              <w:t xml:space="preserve">            Р.С-Х. Эдельгериев</w:t>
            </w:r>
          </w:p>
          <w:p w:rsidR="004B6D8C" w:rsidRPr="004B6D8C" w:rsidRDefault="004B6D8C" w:rsidP="004B6D8C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  <w:r w:rsidRPr="004B6D8C">
              <w:rPr>
                <w:sz w:val="28"/>
                <w:szCs w:val="28"/>
                <w:lang w:eastAsia="en-US"/>
              </w:rPr>
              <w:t xml:space="preserve">            </w:t>
            </w:r>
          </w:p>
        </w:tc>
      </w:tr>
      <w:tr w:rsidR="004B6D8C" w:rsidRPr="004B6D8C" w:rsidTr="004B6D8C">
        <w:trPr>
          <w:gridAfter w:val="2"/>
          <w:wAfter w:w="5358" w:type="dxa"/>
        </w:trPr>
        <w:tc>
          <w:tcPr>
            <w:tcW w:w="4248" w:type="dxa"/>
            <w:gridSpan w:val="2"/>
            <w:hideMark/>
          </w:tcPr>
          <w:p w:rsidR="004B6D8C" w:rsidRPr="004B6D8C" w:rsidRDefault="004B6D8C" w:rsidP="004B6D8C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B6D8C">
              <w:rPr>
                <w:sz w:val="28"/>
                <w:szCs w:val="28"/>
                <w:lang w:eastAsia="en-US"/>
              </w:rPr>
              <w:t xml:space="preserve">    </w:t>
            </w:r>
          </w:p>
        </w:tc>
      </w:tr>
    </w:tbl>
    <w:p w:rsidR="004B6D8C" w:rsidRPr="004B6D8C" w:rsidRDefault="004B6D8C" w:rsidP="004B6D8C">
      <w:pPr>
        <w:rPr>
          <w:sz w:val="28"/>
          <w:szCs w:val="28"/>
        </w:rPr>
      </w:pPr>
    </w:p>
    <w:p w:rsidR="006027BA" w:rsidRDefault="00830D6F" w:rsidP="00A13671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0C79E6" w:rsidRDefault="000C79E6" w:rsidP="000C79E6">
      <w:pPr>
        <w:spacing w:line="120" w:lineRule="exact"/>
        <w:ind w:left="5528"/>
        <w:rPr>
          <w:sz w:val="28"/>
          <w:szCs w:val="28"/>
        </w:rPr>
      </w:pPr>
    </w:p>
    <w:p w:rsidR="00A13671" w:rsidRDefault="006027BA" w:rsidP="00A13671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2F3188">
        <w:rPr>
          <w:sz w:val="28"/>
          <w:szCs w:val="28"/>
        </w:rPr>
        <w:t>ем</w:t>
      </w:r>
      <w:r>
        <w:rPr>
          <w:sz w:val="28"/>
          <w:szCs w:val="28"/>
        </w:rPr>
        <w:t xml:space="preserve"> Правительства  </w:t>
      </w:r>
      <w:r w:rsidR="00EA724C">
        <w:rPr>
          <w:sz w:val="28"/>
          <w:szCs w:val="28"/>
        </w:rPr>
        <w:t xml:space="preserve">  </w:t>
      </w:r>
      <w:r w:rsidR="00E96286">
        <w:rPr>
          <w:sz w:val="28"/>
          <w:szCs w:val="28"/>
        </w:rPr>
        <w:t xml:space="preserve">              </w:t>
      </w:r>
      <w:r w:rsidR="00D43F9C">
        <w:rPr>
          <w:sz w:val="28"/>
          <w:szCs w:val="28"/>
        </w:rPr>
        <w:t xml:space="preserve"> </w:t>
      </w:r>
    </w:p>
    <w:p w:rsidR="006027BA" w:rsidRDefault="00EA724C" w:rsidP="00A13671">
      <w:pPr>
        <w:spacing w:line="240" w:lineRule="exact"/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Чеченской </w:t>
      </w:r>
      <w:r w:rsidR="006027BA">
        <w:rPr>
          <w:sz w:val="28"/>
          <w:szCs w:val="28"/>
        </w:rPr>
        <w:t>Республики</w:t>
      </w:r>
    </w:p>
    <w:p w:rsidR="000C79E6" w:rsidRDefault="000C79E6" w:rsidP="000C79E6">
      <w:pPr>
        <w:spacing w:line="120" w:lineRule="exact"/>
        <w:ind w:left="5528"/>
        <w:rPr>
          <w:sz w:val="28"/>
          <w:szCs w:val="28"/>
        </w:rPr>
      </w:pPr>
    </w:p>
    <w:p w:rsidR="006027BA" w:rsidRDefault="00E96286" w:rsidP="00A13671">
      <w:pPr>
        <w:ind w:left="5529"/>
        <w:rPr>
          <w:sz w:val="28"/>
          <w:szCs w:val="28"/>
        </w:rPr>
      </w:pPr>
      <w:r w:rsidRPr="00E96286">
        <w:rPr>
          <w:sz w:val="28"/>
          <w:szCs w:val="28"/>
        </w:rPr>
        <w:t>от __________________ № ____</w:t>
      </w:r>
    </w:p>
    <w:p w:rsidR="006027BA" w:rsidRDefault="006027BA" w:rsidP="006027BA">
      <w:pPr>
        <w:spacing w:before="120"/>
        <w:jc w:val="right"/>
        <w:rPr>
          <w:sz w:val="28"/>
          <w:szCs w:val="28"/>
        </w:rPr>
      </w:pPr>
    </w:p>
    <w:p w:rsidR="009E7D35" w:rsidRDefault="009E7D35" w:rsidP="006027BA">
      <w:pPr>
        <w:spacing w:before="120"/>
        <w:jc w:val="right"/>
        <w:rPr>
          <w:sz w:val="28"/>
          <w:szCs w:val="28"/>
        </w:rPr>
      </w:pPr>
    </w:p>
    <w:p w:rsidR="000C79E6" w:rsidRDefault="000C79E6" w:rsidP="006027BA">
      <w:pPr>
        <w:spacing w:before="120"/>
        <w:jc w:val="right"/>
        <w:rPr>
          <w:sz w:val="28"/>
          <w:szCs w:val="28"/>
        </w:rPr>
      </w:pPr>
    </w:p>
    <w:p w:rsidR="009E7D35" w:rsidRDefault="002F3188" w:rsidP="005D5F5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4F4AE5" w:rsidRPr="005D5F5B" w:rsidRDefault="002F3188" w:rsidP="005D5F5B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ведения</w:t>
      </w:r>
      <w:r w:rsidR="009E7D35" w:rsidRPr="005D5F5B">
        <w:rPr>
          <w:b/>
          <w:sz w:val="28"/>
          <w:szCs w:val="28"/>
        </w:rPr>
        <w:t xml:space="preserve"> реестра молодежных и детских общественных объединений, пользующихся государственной поддержкой</w:t>
      </w:r>
      <w:r>
        <w:rPr>
          <w:b/>
          <w:sz w:val="28"/>
          <w:szCs w:val="28"/>
        </w:rPr>
        <w:t xml:space="preserve"> в Чеченской Республике</w:t>
      </w:r>
    </w:p>
    <w:p w:rsidR="005D5F5B" w:rsidRPr="005D5F5B" w:rsidRDefault="005D5F5B" w:rsidP="005D5F5B">
      <w:pPr>
        <w:spacing w:line="240" w:lineRule="exact"/>
        <w:jc w:val="center"/>
        <w:rPr>
          <w:sz w:val="28"/>
          <w:szCs w:val="28"/>
        </w:rPr>
      </w:pPr>
    </w:p>
    <w:p w:rsidR="00306274" w:rsidRDefault="004F4AE5" w:rsidP="003062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1" w:name="sub_1001"/>
      <w:r w:rsidRPr="00306274">
        <w:rPr>
          <w:sz w:val="28"/>
          <w:szCs w:val="28"/>
        </w:rPr>
        <w:t>Настоящ</w:t>
      </w:r>
      <w:r w:rsidR="009961F8" w:rsidRPr="00306274">
        <w:rPr>
          <w:sz w:val="28"/>
          <w:szCs w:val="28"/>
        </w:rPr>
        <w:t>ий</w:t>
      </w:r>
      <w:r w:rsidRPr="00306274">
        <w:rPr>
          <w:sz w:val="28"/>
          <w:szCs w:val="28"/>
        </w:rPr>
        <w:t xml:space="preserve"> </w:t>
      </w:r>
      <w:r w:rsidR="002F3188" w:rsidRPr="00306274">
        <w:rPr>
          <w:sz w:val="28"/>
          <w:szCs w:val="28"/>
        </w:rPr>
        <w:t>Порядок</w:t>
      </w:r>
      <w:r w:rsidRPr="00306274">
        <w:rPr>
          <w:sz w:val="28"/>
          <w:szCs w:val="28"/>
        </w:rPr>
        <w:t xml:space="preserve"> </w:t>
      </w:r>
      <w:r w:rsidR="002F3188" w:rsidRPr="00306274">
        <w:rPr>
          <w:sz w:val="28"/>
          <w:szCs w:val="28"/>
        </w:rPr>
        <w:t>регламентирует процедуру</w:t>
      </w:r>
      <w:r w:rsidRPr="00306274">
        <w:rPr>
          <w:sz w:val="28"/>
          <w:szCs w:val="28"/>
        </w:rPr>
        <w:t xml:space="preserve"> </w:t>
      </w:r>
      <w:r w:rsidR="009E7D35" w:rsidRPr="00306274">
        <w:rPr>
          <w:sz w:val="28"/>
          <w:szCs w:val="28"/>
        </w:rPr>
        <w:t xml:space="preserve">формирования и </w:t>
      </w:r>
      <w:r w:rsidRPr="00306274">
        <w:rPr>
          <w:sz w:val="28"/>
          <w:szCs w:val="28"/>
        </w:rPr>
        <w:t xml:space="preserve">ведения </w:t>
      </w:r>
      <w:r w:rsidR="005D5F5B" w:rsidRPr="00306274">
        <w:rPr>
          <w:sz w:val="28"/>
          <w:szCs w:val="28"/>
        </w:rPr>
        <w:t xml:space="preserve">реестра </w:t>
      </w:r>
      <w:r w:rsidR="009C751B" w:rsidRPr="00306274">
        <w:rPr>
          <w:sz w:val="28"/>
          <w:szCs w:val="28"/>
        </w:rPr>
        <w:t>молодежных и детских общественных объединений, пользующихся государственной поддержкой</w:t>
      </w:r>
      <w:r w:rsidR="002F3188" w:rsidRPr="00306274">
        <w:rPr>
          <w:sz w:val="28"/>
          <w:szCs w:val="28"/>
        </w:rPr>
        <w:t xml:space="preserve"> в Чеченской Республике</w:t>
      </w:r>
      <w:r w:rsidR="009C751B" w:rsidRPr="00306274">
        <w:rPr>
          <w:sz w:val="28"/>
          <w:szCs w:val="28"/>
        </w:rPr>
        <w:t xml:space="preserve"> </w:t>
      </w:r>
      <w:r w:rsidRPr="00306274">
        <w:rPr>
          <w:sz w:val="28"/>
          <w:szCs w:val="28"/>
        </w:rPr>
        <w:t>(далее</w:t>
      </w:r>
      <w:r w:rsidR="00FE7C9C" w:rsidRPr="00306274">
        <w:rPr>
          <w:sz w:val="28"/>
          <w:szCs w:val="28"/>
        </w:rPr>
        <w:t xml:space="preserve"> </w:t>
      </w:r>
      <w:r w:rsidR="005D5F5B" w:rsidRPr="00306274">
        <w:rPr>
          <w:sz w:val="28"/>
          <w:szCs w:val="28"/>
        </w:rPr>
        <w:t>–</w:t>
      </w:r>
      <w:r w:rsidR="00FE7C9C" w:rsidRPr="00306274">
        <w:rPr>
          <w:sz w:val="28"/>
          <w:szCs w:val="28"/>
        </w:rPr>
        <w:t xml:space="preserve"> реестр)</w:t>
      </w:r>
      <w:r w:rsidR="005D5F5B" w:rsidRPr="00306274">
        <w:rPr>
          <w:sz w:val="28"/>
          <w:szCs w:val="28"/>
        </w:rPr>
        <w:t>.</w:t>
      </w:r>
      <w:bookmarkStart w:id="2" w:name="sub_1003"/>
      <w:bookmarkEnd w:id="1"/>
    </w:p>
    <w:p w:rsidR="005D5F5B" w:rsidRPr="00306274" w:rsidRDefault="005D5F5B" w:rsidP="003062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06274">
        <w:rPr>
          <w:sz w:val="28"/>
          <w:szCs w:val="28"/>
        </w:rPr>
        <w:t>Реестр формируется и ведется Министерством Чеченской Республики по делам молодежи</w:t>
      </w:r>
      <w:r w:rsidR="009E7D35" w:rsidRPr="00306274">
        <w:rPr>
          <w:sz w:val="28"/>
          <w:szCs w:val="28"/>
        </w:rPr>
        <w:t xml:space="preserve"> (далее </w:t>
      </w:r>
      <w:r w:rsidR="009C751B" w:rsidRPr="00306274">
        <w:rPr>
          <w:sz w:val="28"/>
          <w:szCs w:val="28"/>
        </w:rPr>
        <w:t>–</w:t>
      </w:r>
      <w:r w:rsidR="009E7D35" w:rsidRPr="00306274">
        <w:rPr>
          <w:sz w:val="28"/>
          <w:szCs w:val="28"/>
        </w:rPr>
        <w:t xml:space="preserve"> Министерство)</w:t>
      </w:r>
      <w:r w:rsidRPr="00306274">
        <w:rPr>
          <w:sz w:val="28"/>
          <w:szCs w:val="28"/>
        </w:rPr>
        <w:t xml:space="preserve"> </w:t>
      </w:r>
      <w:r w:rsidR="009E7D35" w:rsidRPr="00306274">
        <w:rPr>
          <w:sz w:val="28"/>
          <w:szCs w:val="28"/>
        </w:rPr>
        <w:t xml:space="preserve">в </w:t>
      </w:r>
      <w:r w:rsidR="000C79E6" w:rsidRPr="00306274">
        <w:rPr>
          <w:sz w:val="28"/>
          <w:szCs w:val="28"/>
        </w:rPr>
        <w:t xml:space="preserve">бумажном и </w:t>
      </w:r>
      <w:r w:rsidR="009E7D35" w:rsidRPr="00306274">
        <w:rPr>
          <w:sz w:val="28"/>
          <w:szCs w:val="28"/>
        </w:rPr>
        <w:t xml:space="preserve">электронном виде </w:t>
      </w:r>
      <w:r w:rsidR="0049665B" w:rsidRPr="00306274">
        <w:rPr>
          <w:sz w:val="28"/>
          <w:szCs w:val="28"/>
        </w:rPr>
        <w:t xml:space="preserve">на государственном языке Российской Федерации </w:t>
      </w:r>
      <w:r w:rsidRPr="00306274">
        <w:rPr>
          <w:sz w:val="28"/>
          <w:szCs w:val="28"/>
        </w:rPr>
        <w:t xml:space="preserve">по </w:t>
      </w:r>
      <w:r w:rsidR="00925185" w:rsidRPr="00306274">
        <w:rPr>
          <w:sz w:val="28"/>
          <w:szCs w:val="28"/>
        </w:rPr>
        <w:t xml:space="preserve">прилагаемой к настоящему Порядку </w:t>
      </w:r>
      <w:r w:rsidRPr="00306274">
        <w:rPr>
          <w:sz w:val="28"/>
          <w:szCs w:val="28"/>
        </w:rPr>
        <w:t xml:space="preserve">форме </w:t>
      </w:r>
      <w:r w:rsidR="0049665B" w:rsidRPr="00306274">
        <w:rPr>
          <w:sz w:val="28"/>
          <w:szCs w:val="28"/>
        </w:rPr>
        <w:t xml:space="preserve">с целью учета и систематизации сведений о </w:t>
      </w:r>
      <w:r w:rsidR="00306274" w:rsidRPr="00306274">
        <w:rPr>
          <w:sz w:val="28"/>
          <w:szCs w:val="28"/>
        </w:rPr>
        <w:t xml:space="preserve">межрегиональных, региональных и местных </w:t>
      </w:r>
      <w:r w:rsidR="0049665B" w:rsidRPr="00306274">
        <w:rPr>
          <w:sz w:val="28"/>
          <w:szCs w:val="28"/>
        </w:rPr>
        <w:t xml:space="preserve">молодежных и детских общественных объединениях, пользующихся государственной поддержкой и (или) получивших ее </w:t>
      </w:r>
      <w:r w:rsidR="00306274" w:rsidRPr="00306274">
        <w:rPr>
          <w:sz w:val="28"/>
          <w:szCs w:val="28"/>
        </w:rPr>
        <w:t xml:space="preserve">в Чеченской Республике </w:t>
      </w:r>
      <w:r w:rsidR="0049665B" w:rsidRPr="00306274">
        <w:rPr>
          <w:sz w:val="28"/>
          <w:szCs w:val="28"/>
        </w:rPr>
        <w:t>(далее – объединени</w:t>
      </w:r>
      <w:r w:rsidR="00306274" w:rsidRPr="00306274">
        <w:rPr>
          <w:sz w:val="28"/>
          <w:szCs w:val="28"/>
        </w:rPr>
        <w:t>я</w:t>
      </w:r>
      <w:r w:rsidR="0049665B" w:rsidRPr="00306274">
        <w:rPr>
          <w:sz w:val="28"/>
          <w:szCs w:val="28"/>
        </w:rPr>
        <w:t>)</w:t>
      </w:r>
      <w:r w:rsidRPr="00306274">
        <w:rPr>
          <w:sz w:val="28"/>
          <w:szCs w:val="28"/>
        </w:rPr>
        <w:t>.</w:t>
      </w:r>
      <w:r w:rsidR="0049665B" w:rsidRPr="00306274">
        <w:rPr>
          <w:sz w:val="28"/>
          <w:szCs w:val="28"/>
        </w:rPr>
        <w:t xml:space="preserve"> </w:t>
      </w:r>
      <w:r w:rsidR="00306274" w:rsidRPr="00306274">
        <w:rPr>
          <w:sz w:val="28"/>
          <w:szCs w:val="28"/>
        </w:rPr>
        <w:t xml:space="preserve"> </w:t>
      </w:r>
    </w:p>
    <w:p w:rsidR="004F4AE5" w:rsidRPr="000C79E6" w:rsidRDefault="009E7D35" w:rsidP="00306274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 w:rsidRPr="000C79E6">
        <w:rPr>
          <w:sz w:val="28"/>
          <w:szCs w:val="28"/>
        </w:rPr>
        <w:t>Ведение реестра</w:t>
      </w:r>
      <w:r w:rsidR="004F4AE5" w:rsidRPr="000C79E6">
        <w:rPr>
          <w:sz w:val="28"/>
          <w:szCs w:val="28"/>
        </w:rPr>
        <w:t xml:space="preserve">, в том числе </w:t>
      </w:r>
      <w:r w:rsidRPr="000C79E6">
        <w:rPr>
          <w:sz w:val="28"/>
          <w:szCs w:val="28"/>
        </w:rPr>
        <w:t>включение (исключение) в реестр</w:t>
      </w:r>
      <w:r w:rsidR="004F4AE5" w:rsidRPr="000C79E6">
        <w:rPr>
          <w:sz w:val="28"/>
          <w:szCs w:val="28"/>
        </w:rPr>
        <w:t xml:space="preserve"> сведений</w:t>
      </w:r>
      <w:r w:rsidR="0049665B">
        <w:rPr>
          <w:sz w:val="28"/>
          <w:szCs w:val="28"/>
        </w:rPr>
        <w:t xml:space="preserve"> об объединениях</w:t>
      </w:r>
      <w:r w:rsidR="00031017">
        <w:rPr>
          <w:sz w:val="28"/>
          <w:szCs w:val="28"/>
        </w:rPr>
        <w:t xml:space="preserve"> и </w:t>
      </w:r>
      <w:r w:rsidR="006A2BE1">
        <w:rPr>
          <w:sz w:val="28"/>
          <w:szCs w:val="28"/>
        </w:rPr>
        <w:t xml:space="preserve">их </w:t>
      </w:r>
      <w:r w:rsidR="00031017">
        <w:rPr>
          <w:sz w:val="28"/>
          <w:szCs w:val="28"/>
        </w:rPr>
        <w:t>хранение</w:t>
      </w:r>
      <w:r w:rsidR="001765EB">
        <w:rPr>
          <w:sz w:val="28"/>
          <w:szCs w:val="28"/>
        </w:rPr>
        <w:t xml:space="preserve">, </w:t>
      </w:r>
      <w:r w:rsidR="004F4AE5" w:rsidRPr="000C79E6">
        <w:rPr>
          <w:sz w:val="28"/>
          <w:szCs w:val="28"/>
        </w:rPr>
        <w:t xml:space="preserve">осуществляется </w:t>
      </w:r>
      <w:r w:rsidR="005D5F5B" w:rsidRPr="000C79E6">
        <w:rPr>
          <w:sz w:val="28"/>
          <w:szCs w:val="28"/>
        </w:rPr>
        <w:t>Министерством</w:t>
      </w:r>
      <w:r w:rsidR="004F4AE5" w:rsidRPr="000C79E6">
        <w:rPr>
          <w:sz w:val="28"/>
          <w:szCs w:val="28"/>
        </w:rPr>
        <w:t xml:space="preserve"> с соблюд</w:t>
      </w:r>
      <w:r w:rsidR="00420E11">
        <w:rPr>
          <w:sz w:val="28"/>
          <w:szCs w:val="28"/>
        </w:rPr>
        <w:t>ением требований, установленных действующим законодательством</w:t>
      </w:r>
      <w:r w:rsidR="00031017">
        <w:rPr>
          <w:sz w:val="28"/>
          <w:szCs w:val="28"/>
        </w:rPr>
        <w:t xml:space="preserve"> </w:t>
      </w:r>
      <w:r w:rsidR="002F3188">
        <w:rPr>
          <w:sz w:val="28"/>
          <w:szCs w:val="28"/>
        </w:rPr>
        <w:t>и настоящим Порядком.</w:t>
      </w:r>
    </w:p>
    <w:p w:rsidR="00031017" w:rsidRDefault="00031017" w:rsidP="00031017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3" w:name="sub_1005"/>
      <w:bookmarkEnd w:id="2"/>
      <w:r w:rsidRPr="00BC3BF7">
        <w:rPr>
          <w:sz w:val="28"/>
          <w:szCs w:val="28"/>
        </w:rPr>
        <w:t xml:space="preserve">Сведения об объединении вносятся в реестр </w:t>
      </w:r>
      <w:r>
        <w:rPr>
          <w:sz w:val="28"/>
          <w:szCs w:val="28"/>
        </w:rPr>
        <w:t xml:space="preserve">на основании </w:t>
      </w:r>
      <w:r w:rsidRPr="00925185">
        <w:rPr>
          <w:sz w:val="28"/>
          <w:szCs w:val="28"/>
        </w:rPr>
        <w:t>решения о предоставлении</w:t>
      </w:r>
      <w:r>
        <w:rPr>
          <w:sz w:val="28"/>
          <w:szCs w:val="28"/>
        </w:rPr>
        <w:t xml:space="preserve"> им</w:t>
      </w:r>
      <w:r w:rsidRPr="00925185">
        <w:rPr>
          <w:sz w:val="28"/>
          <w:szCs w:val="28"/>
        </w:rPr>
        <w:t xml:space="preserve"> государственной поддержки</w:t>
      </w:r>
      <w:r w:rsidRPr="00BC3BF7">
        <w:rPr>
          <w:sz w:val="28"/>
          <w:szCs w:val="28"/>
        </w:rPr>
        <w:t xml:space="preserve"> не позднее рабочего дня, следующего за датой принятия решения о предоставлении государственной поддержки объединению. </w:t>
      </w:r>
    </w:p>
    <w:p w:rsidR="00093E1B" w:rsidRPr="00925185" w:rsidRDefault="00925185" w:rsidP="003062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25185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925185">
        <w:rPr>
          <w:sz w:val="28"/>
          <w:szCs w:val="28"/>
        </w:rPr>
        <w:t xml:space="preserve"> о предоставлении государственной поддержки объединению </w:t>
      </w:r>
      <w:r>
        <w:rPr>
          <w:sz w:val="28"/>
          <w:szCs w:val="28"/>
        </w:rPr>
        <w:t xml:space="preserve">принимается </w:t>
      </w:r>
      <w:r w:rsidR="0071011D" w:rsidRPr="00925185">
        <w:rPr>
          <w:sz w:val="28"/>
          <w:szCs w:val="28"/>
        </w:rPr>
        <w:t>по результатам конкурсных мероприятий, проведенных Министерством в соответствии с нормативными правовыми актами Чеченской Республики</w:t>
      </w:r>
      <w:r w:rsidR="00F95A45">
        <w:rPr>
          <w:sz w:val="28"/>
          <w:szCs w:val="28"/>
        </w:rPr>
        <w:t>, устанавливающими условия,</w:t>
      </w:r>
      <w:r w:rsidR="0049665B" w:rsidRPr="00925185">
        <w:rPr>
          <w:sz w:val="28"/>
          <w:szCs w:val="28"/>
        </w:rPr>
        <w:t xml:space="preserve"> критерии </w:t>
      </w:r>
      <w:r w:rsidR="00F95A45">
        <w:rPr>
          <w:sz w:val="28"/>
          <w:szCs w:val="28"/>
        </w:rPr>
        <w:t xml:space="preserve">и формы </w:t>
      </w:r>
      <w:r w:rsidR="0049665B" w:rsidRPr="00925185">
        <w:rPr>
          <w:sz w:val="28"/>
          <w:szCs w:val="28"/>
        </w:rPr>
        <w:t>оказания мер государственной поддержки</w:t>
      </w:r>
      <w:r w:rsidR="00031017">
        <w:rPr>
          <w:sz w:val="28"/>
          <w:szCs w:val="28"/>
        </w:rPr>
        <w:t xml:space="preserve"> объединениям</w:t>
      </w:r>
      <w:r w:rsidR="0071011D" w:rsidRPr="00925185">
        <w:rPr>
          <w:sz w:val="28"/>
          <w:szCs w:val="28"/>
        </w:rPr>
        <w:t xml:space="preserve">. </w:t>
      </w:r>
    </w:p>
    <w:p w:rsidR="004F4AE5" w:rsidRPr="009E0C62" w:rsidRDefault="004F4AE5" w:rsidP="003062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4" w:name="sub_1008"/>
      <w:bookmarkEnd w:id="3"/>
      <w:r w:rsidRPr="009E0C62">
        <w:rPr>
          <w:sz w:val="28"/>
          <w:szCs w:val="28"/>
        </w:rPr>
        <w:t xml:space="preserve">При внесении в реестр сведений </w:t>
      </w:r>
      <w:r w:rsidR="009C751B" w:rsidRPr="009E0C62">
        <w:rPr>
          <w:sz w:val="28"/>
          <w:szCs w:val="28"/>
        </w:rPr>
        <w:t>об объединении</w:t>
      </w:r>
      <w:r w:rsidRPr="009E0C62">
        <w:rPr>
          <w:sz w:val="28"/>
          <w:szCs w:val="28"/>
        </w:rPr>
        <w:t xml:space="preserve"> указываются:</w:t>
      </w:r>
    </w:p>
    <w:p w:rsidR="007B3A44" w:rsidRPr="009E0C62" w:rsidRDefault="007B3A44" w:rsidP="007B3A4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5" w:name="sub_1009"/>
      <w:bookmarkEnd w:id="4"/>
      <w:r>
        <w:rPr>
          <w:sz w:val="28"/>
          <w:szCs w:val="28"/>
        </w:rPr>
        <w:t xml:space="preserve">основание и </w:t>
      </w:r>
      <w:r w:rsidRPr="009E0C62">
        <w:rPr>
          <w:sz w:val="28"/>
          <w:szCs w:val="28"/>
        </w:rPr>
        <w:t>дата включения объединения в реестр;</w:t>
      </w:r>
    </w:p>
    <w:p w:rsidR="009E0C62" w:rsidRDefault="003B0376" w:rsidP="003B037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0C62">
        <w:rPr>
          <w:sz w:val="28"/>
          <w:szCs w:val="28"/>
        </w:rPr>
        <w:t>полное и (если имеется) сокращенное наименования</w:t>
      </w:r>
      <w:r w:rsidR="000C79E6" w:rsidRPr="009E0C62">
        <w:rPr>
          <w:sz w:val="28"/>
          <w:szCs w:val="28"/>
        </w:rPr>
        <w:t xml:space="preserve"> объединения</w:t>
      </w:r>
      <w:r w:rsidR="007B3A44">
        <w:rPr>
          <w:sz w:val="28"/>
          <w:szCs w:val="28"/>
        </w:rPr>
        <w:t>;</w:t>
      </w:r>
    </w:p>
    <w:p w:rsidR="003B0376" w:rsidRPr="009E0C62" w:rsidRDefault="003B0376" w:rsidP="003B037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0C62">
        <w:rPr>
          <w:sz w:val="28"/>
          <w:szCs w:val="28"/>
        </w:rPr>
        <w:t>адрес (место нахождени</w:t>
      </w:r>
      <w:r w:rsidR="009E0C62">
        <w:rPr>
          <w:sz w:val="28"/>
          <w:szCs w:val="28"/>
        </w:rPr>
        <w:t>я,</w:t>
      </w:r>
      <w:r w:rsidR="009E0C62" w:rsidRPr="009E0C62">
        <w:rPr>
          <w:sz w:val="28"/>
          <w:szCs w:val="28"/>
        </w:rPr>
        <w:t xml:space="preserve"> </w:t>
      </w:r>
      <w:r w:rsidR="009E0C62">
        <w:rPr>
          <w:sz w:val="28"/>
          <w:szCs w:val="28"/>
        </w:rPr>
        <w:t>контактный телефон, адрес электронной почты</w:t>
      </w:r>
      <w:r w:rsidRPr="009E0C62">
        <w:rPr>
          <w:sz w:val="28"/>
          <w:szCs w:val="28"/>
        </w:rPr>
        <w:t>);</w:t>
      </w:r>
    </w:p>
    <w:p w:rsidR="003B0376" w:rsidRPr="007B3A44" w:rsidRDefault="003B0376" w:rsidP="007B3A4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0C62">
        <w:rPr>
          <w:sz w:val="28"/>
          <w:szCs w:val="28"/>
        </w:rPr>
        <w:lastRenderedPageBreak/>
        <w:t xml:space="preserve">государственный регистрационный номер записи о государственной регистрации </w:t>
      </w:r>
      <w:r w:rsidR="000C79E6" w:rsidRPr="009E0C62">
        <w:rPr>
          <w:sz w:val="28"/>
          <w:szCs w:val="28"/>
        </w:rPr>
        <w:t xml:space="preserve">объединения </w:t>
      </w:r>
      <w:r w:rsidRPr="009E0C62">
        <w:rPr>
          <w:sz w:val="28"/>
          <w:szCs w:val="28"/>
        </w:rPr>
        <w:t>(основной государственный регистрационный номер)</w:t>
      </w:r>
      <w:r w:rsidR="007B3A44">
        <w:rPr>
          <w:sz w:val="28"/>
          <w:szCs w:val="28"/>
        </w:rPr>
        <w:t>,</w:t>
      </w:r>
      <w:r w:rsidR="007B3A44" w:rsidRPr="007B3A44">
        <w:rPr>
          <w:sz w:val="28"/>
          <w:szCs w:val="28"/>
        </w:rPr>
        <w:t xml:space="preserve"> </w:t>
      </w:r>
      <w:r w:rsidR="007B3A44" w:rsidRPr="009E0C62">
        <w:rPr>
          <w:sz w:val="28"/>
          <w:szCs w:val="28"/>
        </w:rPr>
        <w:t>регистрационный номер в Пенсионном фонде Российской Федерации;</w:t>
      </w:r>
    </w:p>
    <w:p w:rsidR="003B0376" w:rsidRPr="007B3A44" w:rsidRDefault="003B0376" w:rsidP="007B3A44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0C62">
        <w:rPr>
          <w:sz w:val="28"/>
          <w:szCs w:val="28"/>
        </w:rPr>
        <w:t>идентифика</w:t>
      </w:r>
      <w:r w:rsidR="007B3A44">
        <w:rPr>
          <w:sz w:val="28"/>
          <w:szCs w:val="28"/>
        </w:rPr>
        <w:t xml:space="preserve">ционный номер налогоплательщика, </w:t>
      </w:r>
      <w:r w:rsidRPr="007B3A44">
        <w:rPr>
          <w:sz w:val="28"/>
          <w:szCs w:val="28"/>
        </w:rPr>
        <w:t>код причины постановки на учет;</w:t>
      </w:r>
    </w:p>
    <w:p w:rsidR="003B0376" w:rsidRPr="004668AF" w:rsidRDefault="004668AF" w:rsidP="003B037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8AF">
        <w:rPr>
          <w:sz w:val="28"/>
          <w:szCs w:val="28"/>
        </w:rPr>
        <w:t>виды деятельности объединения, на осуществление которых оказывается государственная поддержка</w:t>
      </w:r>
      <w:r w:rsidR="003B0376" w:rsidRPr="004668AF">
        <w:rPr>
          <w:sz w:val="28"/>
          <w:szCs w:val="28"/>
        </w:rPr>
        <w:t>;</w:t>
      </w:r>
    </w:p>
    <w:p w:rsidR="004668AF" w:rsidRPr="004668AF" w:rsidRDefault="004668AF" w:rsidP="003B037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8AF">
        <w:rPr>
          <w:sz w:val="28"/>
          <w:szCs w:val="28"/>
        </w:rPr>
        <w:t>форма государственной поддержки;</w:t>
      </w:r>
    </w:p>
    <w:p w:rsidR="004668AF" w:rsidRPr="004668AF" w:rsidRDefault="004668AF" w:rsidP="003B037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8AF">
        <w:rPr>
          <w:sz w:val="28"/>
          <w:szCs w:val="28"/>
        </w:rPr>
        <w:t>размер государственной поддержки;</w:t>
      </w:r>
    </w:p>
    <w:p w:rsidR="003B0376" w:rsidRPr="009E0C62" w:rsidRDefault="003B0376" w:rsidP="003B0376">
      <w:pPr>
        <w:pStyle w:val="a3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4668AF">
        <w:rPr>
          <w:sz w:val="28"/>
          <w:szCs w:val="28"/>
        </w:rPr>
        <w:t>дата и основание исключения объединения</w:t>
      </w:r>
      <w:r w:rsidRPr="009E0C62">
        <w:rPr>
          <w:sz w:val="28"/>
          <w:szCs w:val="28"/>
        </w:rPr>
        <w:t xml:space="preserve"> из </w:t>
      </w:r>
      <w:r w:rsidR="000C79E6" w:rsidRPr="009E0C62">
        <w:rPr>
          <w:sz w:val="28"/>
          <w:szCs w:val="28"/>
        </w:rPr>
        <w:t>реестра.</w:t>
      </w:r>
    </w:p>
    <w:p w:rsidR="00E73C83" w:rsidRDefault="00E73C83" w:rsidP="003062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6" w:name="sub_1010"/>
      <w:bookmarkEnd w:id="5"/>
      <w:r>
        <w:rPr>
          <w:sz w:val="28"/>
          <w:szCs w:val="28"/>
        </w:rPr>
        <w:t xml:space="preserve">В случае изменения сведений, предусмотренных </w:t>
      </w:r>
      <w:r w:rsidRPr="00F95A45">
        <w:rPr>
          <w:sz w:val="28"/>
          <w:szCs w:val="28"/>
        </w:rPr>
        <w:t xml:space="preserve">пунктом </w:t>
      </w:r>
      <w:r w:rsidR="00F95A45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9E0C62">
        <w:rPr>
          <w:sz w:val="28"/>
          <w:szCs w:val="28"/>
        </w:rPr>
        <w:t>настоящего П</w:t>
      </w:r>
      <w:r>
        <w:rPr>
          <w:sz w:val="28"/>
          <w:szCs w:val="28"/>
        </w:rPr>
        <w:t xml:space="preserve">орядка, </w:t>
      </w:r>
      <w:r w:rsidR="00504174">
        <w:rPr>
          <w:sz w:val="28"/>
          <w:szCs w:val="28"/>
        </w:rPr>
        <w:t xml:space="preserve">пользующееся государственной поддержкой </w:t>
      </w:r>
      <w:r>
        <w:rPr>
          <w:sz w:val="28"/>
          <w:szCs w:val="28"/>
        </w:rPr>
        <w:t>объединение обязано сообщить об этом Министерству в течение 14 календарных дней.</w:t>
      </w:r>
    </w:p>
    <w:p w:rsidR="00E73C83" w:rsidRPr="009E0C62" w:rsidRDefault="00E73C83" w:rsidP="003062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9E0C62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и</w:t>
      </w:r>
      <w:r w:rsidRPr="009E0C62">
        <w:rPr>
          <w:sz w:val="28"/>
          <w:szCs w:val="28"/>
        </w:rPr>
        <w:t xml:space="preserve"> объединением информации об изменении сведений, предусмотренных </w:t>
      </w:r>
      <w:r w:rsidRPr="00F95A45">
        <w:rPr>
          <w:sz w:val="28"/>
          <w:szCs w:val="28"/>
        </w:rPr>
        <w:t xml:space="preserve">пунктом </w:t>
      </w:r>
      <w:r w:rsidR="00F95A45" w:rsidRPr="00F95A45">
        <w:rPr>
          <w:sz w:val="28"/>
          <w:szCs w:val="28"/>
        </w:rPr>
        <w:t>6</w:t>
      </w:r>
      <w:r w:rsidRPr="009E0C6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9E0C62">
        <w:rPr>
          <w:sz w:val="28"/>
          <w:szCs w:val="28"/>
        </w:rPr>
        <w:t xml:space="preserve">, Министерство </w:t>
      </w:r>
      <w:r>
        <w:rPr>
          <w:sz w:val="28"/>
          <w:szCs w:val="28"/>
        </w:rPr>
        <w:t xml:space="preserve">в течение 5 рабочих дней </w:t>
      </w:r>
      <w:r w:rsidRPr="009E0C62">
        <w:rPr>
          <w:sz w:val="28"/>
          <w:szCs w:val="28"/>
        </w:rPr>
        <w:t>вносит изменения в реестр.</w:t>
      </w:r>
    </w:p>
    <w:p w:rsidR="00E73C83" w:rsidRPr="00E73C83" w:rsidRDefault="00F80F30" w:rsidP="003062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0C62">
        <w:rPr>
          <w:sz w:val="28"/>
          <w:szCs w:val="28"/>
        </w:rPr>
        <w:t>Министерство</w:t>
      </w:r>
      <w:r w:rsidR="004F4AE5" w:rsidRPr="009E0C62">
        <w:rPr>
          <w:sz w:val="28"/>
          <w:szCs w:val="28"/>
        </w:rPr>
        <w:t xml:space="preserve"> проверяет наличие сведений </w:t>
      </w:r>
      <w:r w:rsidR="009C751B" w:rsidRPr="009E0C62">
        <w:rPr>
          <w:sz w:val="28"/>
          <w:szCs w:val="28"/>
        </w:rPr>
        <w:t>об объедине</w:t>
      </w:r>
      <w:r w:rsidR="00E73C83">
        <w:rPr>
          <w:sz w:val="28"/>
          <w:szCs w:val="28"/>
        </w:rPr>
        <w:t xml:space="preserve">ниях, предусмотренных </w:t>
      </w:r>
      <w:r w:rsidR="00E73C83" w:rsidRPr="00F95A45">
        <w:rPr>
          <w:sz w:val="28"/>
          <w:szCs w:val="28"/>
        </w:rPr>
        <w:t xml:space="preserve">пунктом </w:t>
      </w:r>
      <w:r w:rsidR="00F95A45" w:rsidRPr="00F95A45">
        <w:rPr>
          <w:sz w:val="28"/>
          <w:szCs w:val="28"/>
        </w:rPr>
        <w:t>6</w:t>
      </w:r>
      <w:r w:rsidR="006B3BB8">
        <w:rPr>
          <w:sz w:val="28"/>
          <w:szCs w:val="28"/>
        </w:rPr>
        <w:t xml:space="preserve"> </w:t>
      </w:r>
      <w:r w:rsidR="004F4AE5" w:rsidRPr="009E0C62">
        <w:rPr>
          <w:sz w:val="28"/>
          <w:szCs w:val="28"/>
        </w:rPr>
        <w:t>настоящего П</w:t>
      </w:r>
      <w:r w:rsidR="00E73C83">
        <w:rPr>
          <w:sz w:val="28"/>
          <w:szCs w:val="28"/>
        </w:rPr>
        <w:t>орядка</w:t>
      </w:r>
      <w:r w:rsidR="004F4AE5" w:rsidRPr="009E0C62">
        <w:rPr>
          <w:sz w:val="28"/>
          <w:szCs w:val="28"/>
        </w:rPr>
        <w:t xml:space="preserve">. В случае отсутствия необходимых сведений, а также при обнаружении в них несоответствия </w:t>
      </w:r>
      <w:r w:rsidRPr="009E0C62">
        <w:rPr>
          <w:sz w:val="28"/>
          <w:szCs w:val="28"/>
        </w:rPr>
        <w:t>Министерство</w:t>
      </w:r>
      <w:r w:rsidR="004F4AE5" w:rsidRPr="009E0C62">
        <w:rPr>
          <w:sz w:val="28"/>
          <w:szCs w:val="28"/>
        </w:rPr>
        <w:t xml:space="preserve"> в течение </w:t>
      </w:r>
      <w:r w:rsidR="00E73C83">
        <w:rPr>
          <w:sz w:val="28"/>
          <w:szCs w:val="28"/>
        </w:rPr>
        <w:t>3</w:t>
      </w:r>
      <w:r w:rsidR="009C751B" w:rsidRPr="009E0C62">
        <w:rPr>
          <w:sz w:val="28"/>
          <w:szCs w:val="28"/>
        </w:rPr>
        <w:t xml:space="preserve"> </w:t>
      </w:r>
      <w:r w:rsidR="004F4AE5" w:rsidRPr="009E0C62">
        <w:rPr>
          <w:sz w:val="28"/>
          <w:szCs w:val="28"/>
        </w:rPr>
        <w:t>дней запрашивает недостающие сведения.</w:t>
      </w:r>
      <w:bookmarkStart w:id="7" w:name="sub_1011"/>
      <w:bookmarkEnd w:id="6"/>
      <w:r w:rsidR="009C751B" w:rsidRPr="009E0C62">
        <w:rPr>
          <w:sz w:val="28"/>
          <w:szCs w:val="28"/>
        </w:rPr>
        <w:t xml:space="preserve"> Проверенные сведения об объединении </w:t>
      </w:r>
      <w:r w:rsidR="004F4AE5" w:rsidRPr="009E0C62">
        <w:rPr>
          <w:sz w:val="28"/>
          <w:szCs w:val="28"/>
        </w:rPr>
        <w:t xml:space="preserve">включаются </w:t>
      </w:r>
      <w:r w:rsidR="009C751B" w:rsidRPr="009E0C62">
        <w:rPr>
          <w:sz w:val="28"/>
          <w:szCs w:val="28"/>
        </w:rPr>
        <w:t>Министерством в реестр.</w:t>
      </w:r>
      <w:bookmarkStart w:id="8" w:name="sub_1012"/>
      <w:bookmarkEnd w:id="7"/>
    </w:p>
    <w:p w:rsidR="00531842" w:rsidRDefault="004F4AE5" w:rsidP="00306274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9" w:name="sub_1013"/>
      <w:bookmarkEnd w:id="8"/>
      <w:r w:rsidRPr="009E0C62">
        <w:rPr>
          <w:sz w:val="28"/>
          <w:szCs w:val="28"/>
        </w:rPr>
        <w:t>Реестров</w:t>
      </w:r>
      <w:r w:rsidR="009C751B" w:rsidRPr="009E0C62">
        <w:rPr>
          <w:sz w:val="28"/>
          <w:szCs w:val="28"/>
        </w:rPr>
        <w:t>ая запись, содержащая сведения об объединении</w:t>
      </w:r>
      <w:r w:rsidRPr="009E0C62">
        <w:rPr>
          <w:sz w:val="28"/>
          <w:szCs w:val="28"/>
        </w:rPr>
        <w:t xml:space="preserve">, исключается из реестра </w:t>
      </w:r>
      <w:r w:rsidR="009C751B" w:rsidRPr="009E0C62">
        <w:rPr>
          <w:sz w:val="28"/>
          <w:szCs w:val="28"/>
        </w:rPr>
        <w:t>Министерством</w:t>
      </w:r>
      <w:r w:rsidRPr="009E0C62">
        <w:rPr>
          <w:sz w:val="28"/>
          <w:szCs w:val="28"/>
        </w:rPr>
        <w:t xml:space="preserve"> по истечении </w:t>
      </w:r>
      <w:r w:rsidR="005D4393">
        <w:rPr>
          <w:sz w:val="28"/>
          <w:szCs w:val="28"/>
        </w:rPr>
        <w:t>3</w:t>
      </w:r>
      <w:r w:rsidRPr="009E0C62">
        <w:rPr>
          <w:sz w:val="28"/>
          <w:szCs w:val="28"/>
        </w:rPr>
        <w:t xml:space="preserve"> лет с даты </w:t>
      </w:r>
      <w:r w:rsidR="00F95A45">
        <w:rPr>
          <w:sz w:val="28"/>
          <w:szCs w:val="28"/>
        </w:rPr>
        <w:t xml:space="preserve">оказания государственной поддержки и (или) </w:t>
      </w:r>
      <w:r w:rsidRPr="009E0C62">
        <w:rPr>
          <w:sz w:val="28"/>
          <w:szCs w:val="28"/>
        </w:rPr>
        <w:t xml:space="preserve">окончания срока </w:t>
      </w:r>
      <w:r w:rsidR="00F95A45">
        <w:rPr>
          <w:sz w:val="28"/>
          <w:szCs w:val="28"/>
        </w:rPr>
        <w:t xml:space="preserve">ее </w:t>
      </w:r>
      <w:r w:rsidRPr="009E0C62">
        <w:rPr>
          <w:sz w:val="28"/>
          <w:szCs w:val="28"/>
        </w:rPr>
        <w:t>оказания.</w:t>
      </w:r>
      <w:bookmarkEnd w:id="9"/>
    </w:p>
    <w:p w:rsidR="004B6D8C" w:rsidRDefault="004B6D8C" w:rsidP="004B6D8C">
      <w:pPr>
        <w:tabs>
          <w:tab w:val="left" w:pos="1134"/>
        </w:tabs>
        <w:jc w:val="both"/>
        <w:rPr>
          <w:sz w:val="28"/>
          <w:szCs w:val="28"/>
        </w:rPr>
      </w:pPr>
    </w:p>
    <w:p w:rsidR="004B6D8C" w:rsidRDefault="004B6D8C" w:rsidP="004B6D8C">
      <w:pPr>
        <w:tabs>
          <w:tab w:val="left" w:pos="1134"/>
        </w:tabs>
        <w:jc w:val="both"/>
        <w:rPr>
          <w:sz w:val="28"/>
          <w:szCs w:val="28"/>
        </w:rPr>
      </w:pPr>
    </w:p>
    <w:p w:rsidR="004B6D8C" w:rsidRDefault="004B6D8C" w:rsidP="004B6D8C">
      <w:pPr>
        <w:tabs>
          <w:tab w:val="left" w:pos="1134"/>
        </w:tabs>
        <w:jc w:val="both"/>
        <w:rPr>
          <w:sz w:val="28"/>
          <w:szCs w:val="28"/>
        </w:rPr>
      </w:pPr>
    </w:p>
    <w:p w:rsidR="004B6D8C" w:rsidRDefault="004B6D8C" w:rsidP="004B6D8C">
      <w:pPr>
        <w:tabs>
          <w:tab w:val="left" w:pos="1134"/>
        </w:tabs>
        <w:jc w:val="both"/>
        <w:rPr>
          <w:sz w:val="28"/>
          <w:szCs w:val="28"/>
        </w:rPr>
      </w:pPr>
    </w:p>
    <w:p w:rsidR="004B6D8C" w:rsidRDefault="004B6D8C" w:rsidP="004B6D8C">
      <w:pPr>
        <w:tabs>
          <w:tab w:val="left" w:pos="1134"/>
        </w:tabs>
        <w:jc w:val="both"/>
        <w:rPr>
          <w:sz w:val="28"/>
          <w:szCs w:val="28"/>
        </w:rPr>
      </w:pPr>
    </w:p>
    <w:p w:rsidR="004B6D8C" w:rsidRDefault="004B6D8C" w:rsidP="004B6D8C">
      <w:pPr>
        <w:tabs>
          <w:tab w:val="left" w:pos="1134"/>
        </w:tabs>
        <w:jc w:val="both"/>
        <w:rPr>
          <w:sz w:val="28"/>
          <w:szCs w:val="28"/>
        </w:rPr>
      </w:pPr>
    </w:p>
    <w:sectPr w:rsidR="004B6D8C" w:rsidSect="000C79E6">
      <w:pgSz w:w="11906" w:h="16838"/>
      <w:pgMar w:top="184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06E8"/>
    <w:multiLevelType w:val="hybridMultilevel"/>
    <w:tmpl w:val="C92A036C"/>
    <w:lvl w:ilvl="0" w:tplc="7F22D8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D331D"/>
    <w:multiLevelType w:val="hybridMultilevel"/>
    <w:tmpl w:val="452282FA"/>
    <w:lvl w:ilvl="0" w:tplc="7F22D896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40A7E45"/>
    <w:multiLevelType w:val="hybridMultilevel"/>
    <w:tmpl w:val="B0485344"/>
    <w:lvl w:ilvl="0" w:tplc="2E48C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CC7E83"/>
    <w:multiLevelType w:val="hybridMultilevel"/>
    <w:tmpl w:val="68F85A96"/>
    <w:lvl w:ilvl="0" w:tplc="2E48C5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46F97"/>
    <w:multiLevelType w:val="hybridMultilevel"/>
    <w:tmpl w:val="2690B280"/>
    <w:lvl w:ilvl="0" w:tplc="D2BCECC6">
      <w:start w:val="1"/>
      <w:numFmt w:val="upperRoman"/>
      <w:lvlText w:val="%1."/>
      <w:lvlJc w:val="left"/>
      <w:pPr>
        <w:ind w:left="3839" w:hanging="720"/>
      </w:pPr>
    </w:lvl>
    <w:lvl w:ilvl="1" w:tplc="04190019">
      <w:start w:val="1"/>
      <w:numFmt w:val="lowerLetter"/>
      <w:lvlText w:val="%2."/>
      <w:lvlJc w:val="left"/>
      <w:pPr>
        <w:ind w:left="4199" w:hanging="360"/>
      </w:pPr>
    </w:lvl>
    <w:lvl w:ilvl="2" w:tplc="0419001B">
      <w:start w:val="1"/>
      <w:numFmt w:val="lowerRoman"/>
      <w:lvlText w:val="%3."/>
      <w:lvlJc w:val="right"/>
      <w:pPr>
        <w:ind w:left="4919" w:hanging="180"/>
      </w:pPr>
    </w:lvl>
    <w:lvl w:ilvl="3" w:tplc="0419000F">
      <w:start w:val="1"/>
      <w:numFmt w:val="decimal"/>
      <w:lvlText w:val="%4."/>
      <w:lvlJc w:val="left"/>
      <w:pPr>
        <w:ind w:left="5639" w:hanging="360"/>
      </w:pPr>
    </w:lvl>
    <w:lvl w:ilvl="4" w:tplc="04190019">
      <w:start w:val="1"/>
      <w:numFmt w:val="lowerLetter"/>
      <w:lvlText w:val="%5."/>
      <w:lvlJc w:val="left"/>
      <w:pPr>
        <w:ind w:left="6359" w:hanging="360"/>
      </w:pPr>
    </w:lvl>
    <w:lvl w:ilvl="5" w:tplc="0419001B">
      <w:start w:val="1"/>
      <w:numFmt w:val="lowerRoman"/>
      <w:lvlText w:val="%6."/>
      <w:lvlJc w:val="right"/>
      <w:pPr>
        <w:ind w:left="7079" w:hanging="180"/>
      </w:pPr>
    </w:lvl>
    <w:lvl w:ilvl="6" w:tplc="0419000F">
      <w:start w:val="1"/>
      <w:numFmt w:val="decimal"/>
      <w:lvlText w:val="%7."/>
      <w:lvlJc w:val="left"/>
      <w:pPr>
        <w:ind w:left="7799" w:hanging="360"/>
      </w:pPr>
    </w:lvl>
    <w:lvl w:ilvl="7" w:tplc="04190019">
      <w:start w:val="1"/>
      <w:numFmt w:val="lowerLetter"/>
      <w:lvlText w:val="%8."/>
      <w:lvlJc w:val="left"/>
      <w:pPr>
        <w:ind w:left="8519" w:hanging="360"/>
      </w:pPr>
    </w:lvl>
    <w:lvl w:ilvl="8" w:tplc="0419001B">
      <w:start w:val="1"/>
      <w:numFmt w:val="lowerRoman"/>
      <w:lvlText w:val="%9."/>
      <w:lvlJc w:val="right"/>
      <w:pPr>
        <w:ind w:left="9239" w:hanging="180"/>
      </w:pPr>
    </w:lvl>
  </w:abstractNum>
  <w:abstractNum w:abstractNumId="5" w15:restartNumberingAfterBreak="0">
    <w:nsid w:val="746F177A"/>
    <w:multiLevelType w:val="hybridMultilevel"/>
    <w:tmpl w:val="C92A036C"/>
    <w:lvl w:ilvl="0" w:tplc="7F22D89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B4"/>
    <w:rsid w:val="00027AE5"/>
    <w:rsid w:val="00030350"/>
    <w:rsid w:val="00031017"/>
    <w:rsid w:val="00041E4A"/>
    <w:rsid w:val="00093E1B"/>
    <w:rsid w:val="000C79E6"/>
    <w:rsid w:val="0014681F"/>
    <w:rsid w:val="001765EB"/>
    <w:rsid w:val="001B30ED"/>
    <w:rsid w:val="001B6DB4"/>
    <w:rsid w:val="002542D4"/>
    <w:rsid w:val="002562DF"/>
    <w:rsid w:val="00263B07"/>
    <w:rsid w:val="00280685"/>
    <w:rsid w:val="00295956"/>
    <w:rsid w:val="002F3188"/>
    <w:rsid w:val="00306274"/>
    <w:rsid w:val="0036728E"/>
    <w:rsid w:val="003B0376"/>
    <w:rsid w:val="003E3BF4"/>
    <w:rsid w:val="00410AAF"/>
    <w:rsid w:val="00420E11"/>
    <w:rsid w:val="0043741E"/>
    <w:rsid w:val="0044155D"/>
    <w:rsid w:val="00464B4B"/>
    <w:rsid w:val="004668AF"/>
    <w:rsid w:val="0049665B"/>
    <w:rsid w:val="004A6502"/>
    <w:rsid w:val="004B6D8C"/>
    <w:rsid w:val="004F4AE5"/>
    <w:rsid w:val="005035DB"/>
    <w:rsid w:val="00504174"/>
    <w:rsid w:val="0051079E"/>
    <w:rsid w:val="005205D0"/>
    <w:rsid w:val="00531842"/>
    <w:rsid w:val="00581DAC"/>
    <w:rsid w:val="00595CBF"/>
    <w:rsid w:val="0059676A"/>
    <w:rsid w:val="005D4393"/>
    <w:rsid w:val="005D5F5B"/>
    <w:rsid w:val="006027BA"/>
    <w:rsid w:val="00657681"/>
    <w:rsid w:val="006A2BE1"/>
    <w:rsid w:val="006A2ECB"/>
    <w:rsid w:val="006B3BB8"/>
    <w:rsid w:val="0071011D"/>
    <w:rsid w:val="00714B7D"/>
    <w:rsid w:val="00734E50"/>
    <w:rsid w:val="00735DB9"/>
    <w:rsid w:val="0077194E"/>
    <w:rsid w:val="007B3A44"/>
    <w:rsid w:val="007B5817"/>
    <w:rsid w:val="00830D6F"/>
    <w:rsid w:val="0088301F"/>
    <w:rsid w:val="008A0C33"/>
    <w:rsid w:val="008B42DF"/>
    <w:rsid w:val="00902320"/>
    <w:rsid w:val="00925185"/>
    <w:rsid w:val="0094078B"/>
    <w:rsid w:val="00953EBF"/>
    <w:rsid w:val="00976A4E"/>
    <w:rsid w:val="009961F8"/>
    <w:rsid w:val="009A41F0"/>
    <w:rsid w:val="009B2ED4"/>
    <w:rsid w:val="009B464E"/>
    <w:rsid w:val="009C10B9"/>
    <w:rsid w:val="009C751B"/>
    <w:rsid w:val="009D0162"/>
    <w:rsid w:val="009E0C62"/>
    <w:rsid w:val="009E7D35"/>
    <w:rsid w:val="00A06B29"/>
    <w:rsid w:val="00A13671"/>
    <w:rsid w:val="00A71ED1"/>
    <w:rsid w:val="00AB340F"/>
    <w:rsid w:val="00AC0A35"/>
    <w:rsid w:val="00AD0FA8"/>
    <w:rsid w:val="00AD696F"/>
    <w:rsid w:val="00AF07FD"/>
    <w:rsid w:val="00B87DCA"/>
    <w:rsid w:val="00BB02A8"/>
    <w:rsid w:val="00BB6704"/>
    <w:rsid w:val="00BC39DC"/>
    <w:rsid w:val="00BC3BF7"/>
    <w:rsid w:val="00BD37A2"/>
    <w:rsid w:val="00BD76EB"/>
    <w:rsid w:val="00C45F73"/>
    <w:rsid w:val="00C75AC7"/>
    <w:rsid w:val="00CF1C95"/>
    <w:rsid w:val="00D12A40"/>
    <w:rsid w:val="00D25CDC"/>
    <w:rsid w:val="00D43F9C"/>
    <w:rsid w:val="00D53E60"/>
    <w:rsid w:val="00DB4243"/>
    <w:rsid w:val="00E02675"/>
    <w:rsid w:val="00E4611F"/>
    <w:rsid w:val="00E71106"/>
    <w:rsid w:val="00E73C83"/>
    <w:rsid w:val="00E917A9"/>
    <w:rsid w:val="00E96286"/>
    <w:rsid w:val="00EA724C"/>
    <w:rsid w:val="00EB6B91"/>
    <w:rsid w:val="00EC29A0"/>
    <w:rsid w:val="00F00FDF"/>
    <w:rsid w:val="00F423B1"/>
    <w:rsid w:val="00F80F30"/>
    <w:rsid w:val="00F95A45"/>
    <w:rsid w:val="00F97E4B"/>
    <w:rsid w:val="00FE7C9C"/>
    <w:rsid w:val="00FF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5620F-171B-484C-AF24-93F07D58D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F4AE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7BA"/>
    <w:pPr>
      <w:ind w:left="720"/>
      <w:contextualSpacing/>
    </w:pPr>
  </w:style>
  <w:style w:type="table" w:styleId="a4">
    <w:name w:val="Table Grid"/>
    <w:basedOn w:val="a1"/>
    <w:uiPriority w:val="59"/>
    <w:rsid w:val="006027B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205D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05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AE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4F4AE5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4F4AE5"/>
    <w:rPr>
      <w:b/>
      <w:color w:val="26282F"/>
    </w:rPr>
  </w:style>
  <w:style w:type="paragraph" w:customStyle="1" w:styleId="a9">
    <w:name w:val="Комментарий"/>
    <w:basedOn w:val="a"/>
    <w:next w:val="a"/>
    <w:uiPriority w:val="99"/>
    <w:rsid w:val="004F4AE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a">
    <w:name w:val="Нормальный (таблица)"/>
    <w:basedOn w:val="a"/>
    <w:next w:val="a"/>
    <w:uiPriority w:val="99"/>
    <w:rsid w:val="004F4AE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4"/>
    <w:rsid w:val="004B6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3D15C-9BA9-45F9-9690-2F5B7B5A6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KARINA</cp:lastModifiedBy>
  <cp:revision>3</cp:revision>
  <cp:lastPrinted>2017-03-24T11:31:00Z</cp:lastPrinted>
  <dcterms:created xsi:type="dcterms:W3CDTF">2017-03-24T11:31:00Z</dcterms:created>
  <dcterms:modified xsi:type="dcterms:W3CDTF">2017-05-11T14:43:00Z</dcterms:modified>
</cp:coreProperties>
</file>